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53C88" w14:textId="280D9B79" w:rsidR="00454CED" w:rsidRPr="008E359C" w:rsidRDefault="00986EF2" w:rsidP="00986EF2">
      <w:pPr>
        <w:wordWrap/>
        <w:adjustRightInd w:val="0"/>
        <w:jc w:val="left"/>
        <w:rPr>
          <w:rFonts w:asciiTheme="majorEastAsia" w:eastAsiaTheme="majorEastAsia" w:hAnsiTheme="majorEastAsia" w:cs="LG Smart_H2.0"/>
          <w:b/>
          <w:bCs/>
          <w:color w:val="000000"/>
          <w:kern w:val="0"/>
          <w:sz w:val="22"/>
          <w:szCs w:val="22"/>
        </w:rPr>
      </w:pPr>
      <w:proofErr w:type="spellStart"/>
      <w:r w:rsidRPr="008E359C">
        <w:rPr>
          <w:rFonts w:asciiTheme="majorEastAsia" w:eastAsiaTheme="majorEastAsia" w:hAnsiTheme="majorEastAsia" w:cs="LG Smart_H2.0" w:hint="eastAsia"/>
          <w:b/>
          <w:bCs/>
          <w:color w:val="000000"/>
          <w:kern w:val="0"/>
          <w:sz w:val="22"/>
          <w:szCs w:val="22"/>
        </w:rPr>
        <w:t>대</w:t>
      </w:r>
      <w:r w:rsidRPr="008E359C">
        <w:rPr>
          <w:rFonts w:ascii="MS Gothic" w:eastAsia="MS Gothic" w:hAnsi="MS Gothic" w:cs="MS Gothic" w:hint="eastAsia"/>
          <w:b/>
          <w:bCs/>
          <w:color w:val="000000"/>
          <w:kern w:val="0"/>
          <w:sz w:val="22"/>
          <w:szCs w:val="22"/>
        </w:rPr>
        <w:t>․</w:t>
      </w:r>
      <w:r w:rsidRPr="008E359C">
        <w:rPr>
          <w:rFonts w:asciiTheme="majorEastAsia" w:eastAsiaTheme="majorEastAsia" w:hAnsiTheme="majorEastAsia" w:cs="LG Smart_H2.0" w:hint="eastAsia"/>
          <w:b/>
          <w:bCs/>
          <w:color w:val="000000"/>
          <w:kern w:val="0"/>
          <w:sz w:val="22"/>
          <w:szCs w:val="22"/>
        </w:rPr>
        <w:t>중소기업간</w:t>
      </w:r>
      <w:proofErr w:type="spellEnd"/>
      <w:r w:rsidRPr="008E359C">
        <w:rPr>
          <w:rFonts w:asciiTheme="majorEastAsia" w:eastAsiaTheme="majorEastAsia" w:hAnsiTheme="majorEastAsia" w:cs="LG Smart_H2.0"/>
          <w:b/>
          <w:bCs/>
          <w:color w:val="000000"/>
          <w:kern w:val="0"/>
          <w:sz w:val="22"/>
          <w:szCs w:val="22"/>
        </w:rPr>
        <w:t xml:space="preserve"> </w:t>
      </w:r>
      <w:r w:rsidRPr="008E359C">
        <w:rPr>
          <w:rFonts w:asciiTheme="majorEastAsia" w:eastAsiaTheme="majorEastAsia" w:hAnsiTheme="majorEastAsia" w:cs="LG Smart_H2.0" w:hint="eastAsia"/>
          <w:b/>
          <w:bCs/>
          <w:color w:val="000000"/>
          <w:kern w:val="0"/>
          <w:sz w:val="22"/>
          <w:szCs w:val="22"/>
        </w:rPr>
        <w:t>상생협력을</w:t>
      </w:r>
      <w:r w:rsidRPr="008E359C">
        <w:rPr>
          <w:rFonts w:asciiTheme="majorEastAsia" w:eastAsiaTheme="majorEastAsia" w:hAnsiTheme="majorEastAsia" w:cs="LG Smart_H2.0"/>
          <w:b/>
          <w:bCs/>
          <w:color w:val="000000"/>
          <w:kern w:val="0"/>
          <w:sz w:val="22"/>
          <w:szCs w:val="22"/>
        </w:rPr>
        <w:t xml:space="preserve"> </w:t>
      </w:r>
      <w:r w:rsidRPr="008E359C">
        <w:rPr>
          <w:rFonts w:asciiTheme="majorEastAsia" w:eastAsiaTheme="majorEastAsia" w:hAnsiTheme="majorEastAsia" w:cs="LG Smart_H2.0" w:hint="eastAsia"/>
          <w:b/>
          <w:bCs/>
          <w:color w:val="000000"/>
          <w:kern w:val="0"/>
          <w:sz w:val="22"/>
          <w:szCs w:val="22"/>
        </w:rPr>
        <w:t>위한</w:t>
      </w:r>
      <w:r w:rsidRPr="008E359C">
        <w:rPr>
          <w:rFonts w:asciiTheme="majorEastAsia" w:eastAsiaTheme="majorEastAsia" w:hAnsiTheme="majorEastAsia" w:cs="LG Smart_H2.0"/>
          <w:b/>
          <w:bCs/>
          <w:color w:val="000000"/>
          <w:kern w:val="0"/>
          <w:sz w:val="22"/>
          <w:szCs w:val="22"/>
        </w:rPr>
        <w:t xml:space="preserve"> </w:t>
      </w:r>
      <w:r w:rsidRPr="008E359C">
        <w:rPr>
          <w:rFonts w:asciiTheme="majorEastAsia" w:eastAsiaTheme="majorEastAsia" w:hAnsiTheme="majorEastAsia" w:cs="LG Smart_H2.0" w:hint="eastAsia"/>
          <w:b/>
          <w:bCs/>
          <w:color w:val="000000"/>
          <w:kern w:val="0"/>
          <w:sz w:val="22"/>
          <w:szCs w:val="22"/>
        </w:rPr>
        <w:t>바람직한</w:t>
      </w:r>
      <w:r w:rsidRPr="008E359C">
        <w:rPr>
          <w:rFonts w:asciiTheme="majorEastAsia" w:eastAsiaTheme="majorEastAsia" w:hAnsiTheme="majorEastAsia" w:cs="LG Smart_H2.0"/>
          <w:b/>
          <w:bCs/>
          <w:color w:val="000000"/>
          <w:kern w:val="0"/>
          <w:sz w:val="22"/>
          <w:szCs w:val="22"/>
        </w:rPr>
        <w:t xml:space="preserve"> </w:t>
      </w:r>
      <w:r w:rsidRPr="008E359C">
        <w:rPr>
          <w:rFonts w:asciiTheme="majorEastAsia" w:eastAsiaTheme="majorEastAsia" w:hAnsiTheme="majorEastAsia" w:cs="LG Smart_H2.0" w:hint="eastAsia"/>
          <w:b/>
          <w:bCs/>
          <w:color w:val="000000"/>
          <w:kern w:val="0"/>
          <w:sz w:val="22"/>
          <w:szCs w:val="22"/>
        </w:rPr>
        <w:t>계약체결</w:t>
      </w:r>
      <w:r w:rsidRPr="008E359C">
        <w:rPr>
          <w:rFonts w:asciiTheme="majorEastAsia" w:eastAsiaTheme="majorEastAsia" w:hAnsiTheme="majorEastAsia" w:cs="LG Smart_H2.0"/>
          <w:b/>
          <w:bCs/>
          <w:color w:val="000000"/>
          <w:kern w:val="0"/>
          <w:sz w:val="22"/>
          <w:szCs w:val="22"/>
        </w:rPr>
        <w:t xml:space="preserve"> </w:t>
      </w:r>
      <w:r w:rsidRPr="008E359C">
        <w:rPr>
          <w:rFonts w:asciiTheme="majorEastAsia" w:eastAsiaTheme="majorEastAsia" w:hAnsiTheme="majorEastAsia" w:cs="LG Smart_H2.0" w:hint="eastAsia"/>
          <w:b/>
          <w:bCs/>
          <w:color w:val="000000"/>
          <w:kern w:val="0"/>
          <w:sz w:val="22"/>
          <w:szCs w:val="22"/>
        </w:rPr>
        <w:t>실천사항</w:t>
      </w:r>
    </w:p>
    <w:p w14:paraId="55BFB39A" w14:textId="77777777" w:rsidR="00986EF2" w:rsidRPr="005A63C5" w:rsidRDefault="00986EF2" w:rsidP="00986EF2">
      <w:pPr>
        <w:wordWrap/>
        <w:adjustRightInd w:val="0"/>
        <w:jc w:val="left"/>
        <w:rPr>
          <w:rFonts w:asciiTheme="majorEastAsia" w:eastAsiaTheme="majorEastAsia" w:hAnsiTheme="majorEastAsia" w:cs="LG Smart_H2.0"/>
          <w:color w:val="000000"/>
          <w:kern w:val="0"/>
          <w:szCs w:val="20"/>
        </w:rPr>
      </w:pPr>
    </w:p>
    <w:p w14:paraId="077767E8" w14:textId="77777777" w:rsidR="00986EF2" w:rsidRPr="008E359C" w:rsidRDefault="00454CED" w:rsidP="00986EF2">
      <w:pPr>
        <w:wordWrap/>
        <w:adjustRightInd w:val="0"/>
        <w:jc w:val="left"/>
        <w:rPr>
          <w:rFonts w:asciiTheme="majorEastAsia" w:eastAsiaTheme="majorEastAsia" w:hAnsiTheme="majorEastAsia" w:cs="LG Smart_H2.0"/>
          <w:b/>
          <w:bCs/>
          <w:color w:val="000000"/>
          <w:kern w:val="0"/>
          <w:sz w:val="22"/>
          <w:szCs w:val="22"/>
        </w:rPr>
      </w:pPr>
      <w:r w:rsidRPr="008E359C">
        <w:rPr>
          <w:rFonts w:asciiTheme="majorEastAsia" w:eastAsiaTheme="majorEastAsia" w:hAnsiTheme="majorEastAsia" w:cs="LG Smart_H2.0"/>
          <w:b/>
          <w:bCs/>
          <w:color w:val="000000"/>
          <w:kern w:val="0"/>
          <w:sz w:val="22"/>
          <w:szCs w:val="22"/>
        </w:rPr>
        <w:t xml:space="preserve"> </w:t>
      </w:r>
      <w:proofErr w:type="spellStart"/>
      <w:r w:rsidRPr="008E359C">
        <w:rPr>
          <w:rFonts w:asciiTheme="majorEastAsia" w:eastAsiaTheme="majorEastAsia" w:hAnsiTheme="majorEastAsia" w:cs="LG Smart_H2.0" w:hint="eastAsia"/>
          <w:b/>
          <w:bCs/>
          <w:color w:val="000000"/>
          <w:kern w:val="0"/>
          <w:sz w:val="22"/>
          <w:szCs w:val="22"/>
        </w:rPr>
        <w:t>Ⅰ</w:t>
      </w:r>
      <w:proofErr w:type="spellEnd"/>
      <w:r w:rsidRPr="008E359C">
        <w:rPr>
          <w:rFonts w:asciiTheme="majorEastAsia" w:eastAsiaTheme="majorEastAsia" w:hAnsiTheme="majorEastAsia" w:cs="LG Smart_H2.0"/>
          <w:b/>
          <w:bCs/>
          <w:color w:val="000000"/>
          <w:kern w:val="0"/>
          <w:sz w:val="22"/>
          <w:szCs w:val="22"/>
        </w:rPr>
        <w:t xml:space="preserve">. </w:t>
      </w:r>
      <w:r w:rsidRPr="008E359C">
        <w:rPr>
          <w:rFonts w:asciiTheme="majorEastAsia" w:eastAsiaTheme="majorEastAsia" w:hAnsiTheme="majorEastAsia" w:cs="LG Smart_H2.0" w:hint="eastAsia"/>
          <w:b/>
          <w:bCs/>
          <w:color w:val="000000"/>
          <w:kern w:val="0"/>
          <w:sz w:val="22"/>
          <w:szCs w:val="22"/>
        </w:rPr>
        <w:t>목적</w:t>
      </w:r>
      <w:r w:rsidRPr="008E359C">
        <w:rPr>
          <w:rFonts w:asciiTheme="majorEastAsia" w:eastAsiaTheme="majorEastAsia" w:hAnsiTheme="majorEastAsia" w:cs="LG Smart_H2.0"/>
          <w:b/>
          <w:bCs/>
          <w:color w:val="000000"/>
          <w:kern w:val="0"/>
          <w:sz w:val="22"/>
          <w:szCs w:val="22"/>
        </w:rPr>
        <w:t xml:space="preserve"> </w:t>
      </w:r>
    </w:p>
    <w:p w14:paraId="52BFF315" w14:textId="0AD9EC47" w:rsidR="00454CED" w:rsidRPr="005A63C5" w:rsidRDefault="00986EF2" w:rsidP="00986EF2">
      <w:pPr>
        <w:wordWrap/>
        <w:adjustRightInd w:val="0"/>
        <w:jc w:val="left"/>
        <w:rPr>
          <w:rFonts w:asciiTheme="majorEastAsia" w:eastAsiaTheme="majorEastAsia" w:hAnsiTheme="majorEastAsia" w:cs="LG Smart_H2.0"/>
          <w:color w:val="000000"/>
          <w:kern w:val="0"/>
          <w:szCs w:val="20"/>
        </w:rPr>
      </w:pP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이</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실천사항은</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교섭력이</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부족한</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중소기업이</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대기업과의</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계약체결에</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있어</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자신의</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이익을</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정당하게</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반영할</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수</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있게</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하고</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대기업이</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중소기업과의</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거래에서</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우월한</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교섭력을</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남용하여</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계약자유의</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원칙을</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저해하는</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것을</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방지하기</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위하여</w:t>
      </w:r>
      <w:r w:rsidRPr="005A63C5">
        <w:rPr>
          <w:rFonts w:asciiTheme="majorEastAsia" w:eastAsiaTheme="majorEastAsia" w:hAnsiTheme="majorEastAsia" w:cs="LG Smart_H2.0"/>
          <w:color w:val="000000"/>
          <w:kern w:val="0"/>
          <w:szCs w:val="20"/>
        </w:rPr>
        <w:t xml:space="preserve">, </w:t>
      </w:r>
      <w:proofErr w:type="spellStart"/>
      <w:r w:rsidRPr="005A63C5">
        <w:rPr>
          <w:rFonts w:asciiTheme="majorEastAsia" w:eastAsiaTheme="majorEastAsia" w:hAnsiTheme="majorEastAsia" w:cs="LG Smart_H2.0" w:hint="eastAsia"/>
          <w:color w:val="000000"/>
          <w:kern w:val="0"/>
          <w:szCs w:val="20"/>
        </w:rPr>
        <w:t>대</w:t>
      </w:r>
      <w:r w:rsidRPr="005A63C5">
        <w:rPr>
          <w:rFonts w:ascii="MS Gothic" w:eastAsia="MS Gothic" w:hAnsi="MS Gothic" w:cs="MS Gothic" w:hint="eastAsia"/>
          <w:color w:val="000000"/>
          <w:kern w:val="0"/>
          <w:szCs w:val="20"/>
        </w:rPr>
        <w:t>․</w:t>
      </w:r>
      <w:r w:rsidRPr="005A63C5">
        <w:rPr>
          <w:rFonts w:asciiTheme="majorEastAsia" w:eastAsiaTheme="majorEastAsia" w:hAnsiTheme="majorEastAsia" w:cs="LG Smart_H2.0" w:hint="eastAsia"/>
          <w:color w:val="000000"/>
          <w:kern w:val="0"/>
          <w:szCs w:val="20"/>
        </w:rPr>
        <w:t>중소기업간</w:t>
      </w:r>
      <w:proofErr w:type="spellEnd"/>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혹은</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중소기업간</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계약체결에</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있어</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준수해야</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할</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내용을</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제시함으로써</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국가의</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개입은</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최소화하면서도</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합리적이고</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공정한</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거래관행을</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구축하는데</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그</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목적이</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있다</w:t>
      </w:r>
      <w:r w:rsidRPr="005A63C5">
        <w:rPr>
          <w:rFonts w:asciiTheme="majorEastAsia" w:eastAsiaTheme="majorEastAsia" w:hAnsiTheme="majorEastAsia" w:cs="LG Smart_H2.0"/>
          <w:color w:val="000000"/>
          <w:kern w:val="0"/>
          <w:szCs w:val="20"/>
        </w:rPr>
        <w:t>.</w:t>
      </w:r>
    </w:p>
    <w:p w14:paraId="654A0DB9" w14:textId="77777777" w:rsidR="00986EF2" w:rsidRPr="005A63C5" w:rsidRDefault="00986EF2" w:rsidP="00986EF2">
      <w:pPr>
        <w:wordWrap/>
        <w:adjustRightInd w:val="0"/>
        <w:jc w:val="left"/>
        <w:rPr>
          <w:rFonts w:asciiTheme="majorEastAsia" w:eastAsiaTheme="majorEastAsia" w:hAnsiTheme="majorEastAsia" w:cs="LG Smart_H2.0"/>
          <w:color w:val="000000"/>
          <w:kern w:val="0"/>
          <w:szCs w:val="20"/>
        </w:rPr>
      </w:pPr>
    </w:p>
    <w:p w14:paraId="2728077F" w14:textId="392E40D3" w:rsidR="00986EF2" w:rsidRPr="008E359C" w:rsidRDefault="00454CED" w:rsidP="00986EF2">
      <w:pPr>
        <w:wordWrap/>
        <w:adjustRightInd w:val="0"/>
        <w:jc w:val="left"/>
        <w:rPr>
          <w:rFonts w:asciiTheme="majorEastAsia" w:eastAsiaTheme="majorEastAsia" w:hAnsiTheme="majorEastAsia" w:cs="LG Smart_H2.0"/>
          <w:color w:val="000000"/>
          <w:kern w:val="0"/>
          <w:sz w:val="22"/>
          <w:szCs w:val="22"/>
        </w:rPr>
      </w:pPr>
      <w:bookmarkStart w:id="0" w:name="_Hlk75511721"/>
      <w:proofErr w:type="spellStart"/>
      <w:r w:rsidRPr="008E359C">
        <w:rPr>
          <w:rFonts w:asciiTheme="majorEastAsia" w:eastAsiaTheme="majorEastAsia" w:hAnsiTheme="majorEastAsia" w:cs="LG Smart_H2.0" w:hint="eastAsia"/>
          <w:b/>
          <w:bCs/>
          <w:color w:val="000000"/>
          <w:kern w:val="0"/>
          <w:sz w:val="22"/>
          <w:szCs w:val="22"/>
        </w:rPr>
        <w:t>Ⅱ</w:t>
      </w:r>
      <w:proofErr w:type="spellEnd"/>
      <w:r w:rsidRPr="008E359C">
        <w:rPr>
          <w:rFonts w:asciiTheme="majorEastAsia" w:eastAsiaTheme="majorEastAsia" w:hAnsiTheme="majorEastAsia" w:cs="LG Smart_H2.0"/>
          <w:b/>
          <w:bCs/>
          <w:color w:val="000000"/>
          <w:kern w:val="0"/>
          <w:sz w:val="22"/>
          <w:szCs w:val="22"/>
        </w:rPr>
        <w:t xml:space="preserve">. </w:t>
      </w:r>
      <w:r w:rsidRPr="008E359C">
        <w:rPr>
          <w:rFonts w:asciiTheme="majorEastAsia" w:eastAsiaTheme="majorEastAsia" w:hAnsiTheme="majorEastAsia" w:cs="LG Smart_H2.0" w:hint="eastAsia"/>
          <w:b/>
          <w:bCs/>
          <w:color w:val="000000"/>
          <w:kern w:val="0"/>
          <w:sz w:val="22"/>
          <w:szCs w:val="22"/>
        </w:rPr>
        <w:t>실천사항</w:t>
      </w:r>
      <w:r w:rsidR="00986EF2" w:rsidRPr="008E359C">
        <w:rPr>
          <w:rFonts w:asciiTheme="majorEastAsia" w:eastAsiaTheme="majorEastAsia" w:hAnsiTheme="majorEastAsia" w:cs="LG Smart_H2.0" w:hint="eastAsia"/>
          <w:b/>
          <w:bCs/>
          <w:color w:val="000000"/>
          <w:kern w:val="0"/>
          <w:sz w:val="22"/>
          <w:szCs w:val="22"/>
        </w:rPr>
        <w:t>의 구성</w:t>
      </w:r>
    </w:p>
    <w:bookmarkEnd w:id="0"/>
    <w:p w14:paraId="4CA2F2BB" w14:textId="3E79B352" w:rsidR="00454CED" w:rsidRPr="005A63C5" w:rsidRDefault="00986EF2" w:rsidP="00986EF2">
      <w:pPr>
        <w:wordWrap/>
        <w:adjustRightInd w:val="0"/>
        <w:jc w:val="left"/>
        <w:rPr>
          <w:rFonts w:asciiTheme="majorEastAsia" w:eastAsiaTheme="majorEastAsia" w:hAnsiTheme="majorEastAsia" w:cs="LG Smart_H2.0"/>
          <w:color w:val="000000"/>
          <w:kern w:val="0"/>
          <w:szCs w:val="20"/>
        </w:rPr>
      </w:pP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이</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실천사항은</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계약체결</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전</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대기업이</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구축해야 할</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계약체결</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인프라</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자기결정권이</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보장된</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상황에서</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계약당사자들이</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포함해야</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할</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바람직한</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사항</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등이</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제시된</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자기결정권이</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보장된</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계약체결</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계약이행에</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있어</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준수해야</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할</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사항</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등이</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제시된</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계약서</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및</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관련법령에</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의한</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충실한</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계약이행</w:t>
      </w:r>
      <w:r w:rsidRPr="005A63C5">
        <w:rPr>
          <w:rFonts w:asciiTheme="majorEastAsia" w:eastAsiaTheme="majorEastAsia" w:hAnsiTheme="majorEastAsia" w:cs="LG Smart_H2.0"/>
          <w:color w:val="000000"/>
          <w:kern w:val="0"/>
          <w:szCs w:val="20"/>
        </w:rPr>
        <w:t>”</w:t>
      </w:r>
      <w:proofErr w:type="spellStart"/>
      <w:r w:rsidRPr="005A63C5">
        <w:rPr>
          <w:rFonts w:asciiTheme="majorEastAsia" w:eastAsiaTheme="majorEastAsia" w:hAnsiTheme="majorEastAsia" w:cs="LG Smart_H2.0" w:hint="eastAsia"/>
          <w:color w:val="000000"/>
          <w:kern w:val="0"/>
          <w:szCs w:val="20"/>
        </w:rPr>
        <w:t>으로</w:t>
      </w:r>
      <w:proofErr w:type="spellEnd"/>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구성되어</w:t>
      </w:r>
      <w:r w:rsidRPr="005A63C5">
        <w:rPr>
          <w:rFonts w:asciiTheme="majorEastAsia" w:eastAsiaTheme="majorEastAsia" w:hAnsiTheme="majorEastAsia" w:cs="LG Smart_H2.0"/>
          <w:color w:val="000000"/>
          <w:kern w:val="0"/>
          <w:szCs w:val="20"/>
        </w:rPr>
        <w:t xml:space="preserve"> </w:t>
      </w:r>
      <w:r w:rsidRPr="005A63C5">
        <w:rPr>
          <w:rFonts w:asciiTheme="majorEastAsia" w:eastAsiaTheme="majorEastAsia" w:hAnsiTheme="majorEastAsia" w:cs="LG Smart_H2.0" w:hint="eastAsia"/>
          <w:color w:val="000000"/>
          <w:kern w:val="0"/>
          <w:szCs w:val="20"/>
        </w:rPr>
        <w:t>있다</w:t>
      </w:r>
      <w:r w:rsidRPr="005A63C5">
        <w:rPr>
          <w:rFonts w:asciiTheme="majorEastAsia" w:eastAsiaTheme="majorEastAsia" w:hAnsiTheme="majorEastAsia" w:cs="LG Smart_H2.0"/>
          <w:color w:val="000000"/>
          <w:kern w:val="0"/>
          <w:szCs w:val="20"/>
        </w:rPr>
        <w:t>.</w:t>
      </w:r>
    </w:p>
    <w:p w14:paraId="61E8C083" w14:textId="023FBA37" w:rsidR="00986EF2" w:rsidRPr="005A63C5" w:rsidRDefault="00986EF2" w:rsidP="00986EF2">
      <w:pPr>
        <w:wordWrap/>
        <w:adjustRightInd w:val="0"/>
        <w:jc w:val="left"/>
        <w:rPr>
          <w:rFonts w:asciiTheme="majorEastAsia" w:eastAsiaTheme="majorEastAsia" w:hAnsiTheme="majorEastAsia" w:cs="LG Smart_H2.0"/>
          <w:color w:val="000000"/>
          <w:kern w:val="0"/>
          <w:szCs w:val="20"/>
        </w:rPr>
      </w:pPr>
    </w:p>
    <w:p w14:paraId="706375EF" w14:textId="5978CD88" w:rsidR="00986EF2" w:rsidRPr="008E359C" w:rsidRDefault="00986EF2" w:rsidP="00986EF2">
      <w:pPr>
        <w:wordWrap/>
        <w:adjustRightInd w:val="0"/>
        <w:jc w:val="left"/>
        <w:rPr>
          <w:rFonts w:asciiTheme="majorEastAsia" w:eastAsiaTheme="majorEastAsia" w:hAnsiTheme="majorEastAsia" w:cs="LG Smart_H2.0"/>
          <w:b/>
          <w:bCs/>
          <w:color w:val="000000"/>
          <w:kern w:val="0"/>
          <w:sz w:val="22"/>
          <w:szCs w:val="22"/>
        </w:rPr>
      </w:pPr>
      <w:proofErr w:type="spellStart"/>
      <w:r w:rsidRPr="008E359C">
        <w:rPr>
          <w:rFonts w:asciiTheme="majorEastAsia" w:eastAsiaTheme="majorEastAsia" w:hAnsiTheme="majorEastAsia" w:cs="LG Smart_H2.0" w:hint="eastAsia"/>
          <w:b/>
          <w:bCs/>
          <w:color w:val="000000"/>
          <w:kern w:val="0"/>
          <w:sz w:val="22"/>
          <w:szCs w:val="22"/>
        </w:rPr>
        <w:t>Ⅲ</w:t>
      </w:r>
      <w:proofErr w:type="spellEnd"/>
      <w:r w:rsidRPr="008E359C">
        <w:rPr>
          <w:rFonts w:asciiTheme="majorEastAsia" w:eastAsiaTheme="majorEastAsia" w:hAnsiTheme="majorEastAsia" w:cs="LG Smart_H2.0"/>
          <w:b/>
          <w:bCs/>
          <w:color w:val="000000"/>
          <w:kern w:val="0"/>
          <w:sz w:val="22"/>
          <w:szCs w:val="22"/>
        </w:rPr>
        <w:t xml:space="preserve">. </w:t>
      </w:r>
      <w:r w:rsidRPr="008E359C">
        <w:rPr>
          <w:rFonts w:asciiTheme="majorEastAsia" w:eastAsiaTheme="majorEastAsia" w:hAnsiTheme="majorEastAsia" w:cs="LG Smart_H2.0" w:hint="eastAsia"/>
          <w:b/>
          <w:bCs/>
          <w:color w:val="000000"/>
          <w:kern w:val="0"/>
          <w:sz w:val="22"/>
          <w:szCs w:val="22"/>
        </w:rPr>
        <w:t>계약체결 인프라 구축</w:t>
      </w:r>
    </w:p>
    <w:p w14:paraId="61D7804F" w14:textId="77777777" w:rsidR="00986EF2" w:rsidRPr="005A63C5" w:rsidRDefault="00986EF2" w:rsidP="00986EF2">
      <w:pPr>
        <w:wordWrap/>
        <w:adjustRightInd w:val="0"/>
        <w:jc w:val="left"/>
        <w:rPr>
          <w:rFonts w:asciiTheme="majorEastAsia" w:eastAsiaTheme="majorEastAsia" w:hAnsiTheme="majorEastAsia" w:cs="LG Smart_H2.0"/>
          <w:color w:val="000000"/>
          <w:kern w:val="0"/>
          <w:szCs w:val="20"/>
        </w:rPr>
      </w:pPr>
    </w:p>
    <w:p w14:paraId="11F8F451" w14:textId="05221C3D" w:rsidR="005A63C5" w:rsidRDefault="00454CED" w:rsidP="008E359C">
      <w:pPr>
        <w:wordWrap/>
        <w:adjustRightInd w:val="0"/>
        <w:ind w:left="200" w:hangingChars="100" w:hanging="200"/>
        <w:jc w:val="left"/>
        <w:rPr>
          <w:rFonts w:asciiTheme="majorEastAsia" w:eastAsiaTheme="majorEastAsia" w:hAnsiTheme="majorEastAsia" w:cs="LG Smart_H2.0"/>
          <w:color w:val="000000"/>
          <w:kern w:val="0"/>
          <w:szCs w:val="20"/>
        </w:rPr>
      </w:pPr>
      <w:r w:rsidRPr="005A63C5">
        <w:rPr>
          <w:rFonts w:asciiTheme="majorEastAsia" w:eastAsiaTheme="majorEastAsia" w:hAnsiTheme="majorEastAsia" w:cs="LG Smart_H2.0"/>
          <w:b/>
          <w:bCs/>
          <w:color w:val="000000"/>
          <w:kern w:val="0"/>
          <w:szCs w:val="20"/>
        </w:rPr>
        <w:t xml:space="preserve">1. </w:t>
      </w:r>
      <w:r w:rsidR="005A63C5" w:rsidRPr="005A63C5">
        <w:rPr>
          <w:rFonts w:asciiTheme="majorEastAsia" w:eastAsiaTheme="majorEastAsia" w:hAnsiTheme="majorEastAsia" w:cs="LG Smart_H2.0" w:hint="eastAsia"/>
          <w:b/>
          <w:bCs/>
          <w:color w:val="000000"/>
          <w:kern w:val="0"/>
          <w:szCs w:val="20"/>
        </w:rPr>
        <w:t>계약체결방식의 선택기준 마련</w:t>
      </w:r>
      <w:r w:rsidR="005A63C5" w:rsidRPr="005A63C5">
        <w:rPr>
          <w:rFonts w:asciiTheme="majorEastAsia" w:eastAsiaTheme="majorEastAsia" w:hAnsiTheme="majorEastAsia" w:cs="LG Smart_H2.0"/>
          <w:b/>
          <w:bCs/>
          <w:color w:val="000000"/>
          <w:kern w:val="0"/>
          <w:szCs w:val="20"/>
        </w:rPr>
        <w:br/>
      </w:r>
      <w:bookmarkStart w:id="1" w:name="_Hlk75512396"/>
      <w:r w:rsidR="005A63C5" w:rsidRPr="005A63C5">
        <w:rPr>
          <w:rFonts w:asciiTheme="majorEastAsia" w:eastAsiaTheme="majorEastAsia" w:hAnsiTheme="majorEastAsia" w:cs="LG Smart_H2.0" w:hint="eastAsia"/>
          <w:color w:val="000000"/>
          <w:kern w:val="0"/>
          <w:szCs w:val="20"/>
        </w:rPr>
        <w:t>가.</w:t>
      </w:r>
      <w:r w:rsidR="005A63C5" w:rsidRPr="005A63C5">
        <w:rPr>
          <w:rFonts w:asciiTheme="majorEastAsia" w:eastAsiaTheme="majorEastAsia" w:hAnsiTheme="majorEastAsia" w:cs="LG Smart_H2.0"/>
          <w:color w:val="000000"/>
          <w:kern w:val="0"/>
          <w:szCs w:val="20"/>
        </w:rPr>
        <w:t xml:space="preserve"> </w:t>
      </w:r>
      <w:r w:rsidR="005A63C5" w:rsidRPr="005A63C5">
        <w:rPr>
          <w:rFonts w:asciiTheme="majorEastAsia" w:eastAsiaTheme="majorEastAsia" w:hAnsiTheme="majorEastAsia" w:cs="LG Smart_H2.0" w:hint="eastAsia"/>
          <w:color w:val="000000"/>
          <w:kern w:val="0"/>
          <w:szCs w:val="20"/>
        </w:rPr>
        <w:t xml:space="preserve">당사는 거래상 지위 및 시장에서의 </w:t>
      </w:r>
      <w:proofErr w:type="spellStart"/>
      <w:r w:rsidR="005A63C5" w:rsidRPr="005A63C5">
        <w:rPr>
          <w:rFonts w:asciiTheme="majorEastAsia" w:eastAsiaTheme="majorEastAsia" w:hAnsiTheme="majorEastAsia" w:cs="LG Smart_H2.0" w:hint="eastAsia"/>
          <w:color w:val="000000"/>
          <w:kern w:val="0"/>
          <w:szCs w:val="20"/>
        </w:rPr>
        <w:t>파급력을</w:t>
      </w:r>
      <w:proofErr w:type="spellEnd"/>
      <w:r w:rsidR="005A63C5" w:rsidRPr="005A63C5">
        <w:rPr>
          <w:rFonts w:asciiTheme="majorEastAsia" w:eastAsiaTheme="majorEastAsia" w:hAnsiTheme="majorEastAsia" w:cs="LG Smart_H2.0" w:hint="eastAsia"/>
          <w:color w:val="000000"/>
          <w:kern w:val="0"/>
          <w:szCs w:val="20"/>
        </w:rPr>
        <w:t xml:space="preserve"> 고려하여 일정한 기준에 따라</w:t>
      </w:r>
      <w:bookmarkEnd w:id="1"/>
      <w:r w:rsidR="005A63C5" w:rsidRPr="005A63C5">
        <w:rPr>
          <w:rFonts w:asciiTheme="majorEastAsia" w:eastAsiaTheme="majorEastAsia" w:hAnsiTheme="majorEastAsia" w:cs="LG Smart_H2.0" w:hint="eastAsia"/>
          <w:color w:val="000000"/>
          <w:kern w:val="0"/>
          <w:szCs w:val="20"/>
        </w:rPr>
        <w:t xml:space="preserve"> </w:t>
      </w:r>
      <w:r w:rsidR="008E359C">
        <w:rPr>
          <w:rFonts w:asciiTheme="majorEastAsia" w:eastAsiaTheme="majorEastAsia" w:hAnsiTheme="majorEastAsia" w:cs="LG Smart_H2.0"/>
          <w:color w:val="000000"/>
          <w:kern w:val="0"/>
          <w:szCs w:val="20"/>
        </w:rPr>
        <w:t xml:space="preserve">   </w:t>
      </w:r>
      <w:r w:rsidR="005A63C5" w:rsidRPr="005A63C5">
        <w:rPr>
          <w:rFonts w:asciiTheme="majorEastAsia" w:eastAsiaTheme="majorEastAsia" w:hAnsiTheme="majorEastAsia" w:cs="LG Smart_H2.0" w:hint="eastAsia"/>
          <w:color w:val="000000"/>
          <w:kern w:val="0"/>
          <w:szCs w:val="20"/>
        </w:rPr>
        <w:t>계약체결방식을 선택하여야 한다.</w:t>
      </w:r>
      <w:r w:rsidR="005A63C5" w:rsidRPr="005A63C5">
        <w:rPr>
          <w:rFonts w:asciiTheme="majorEastAsia" w:eastAsiaTheme="majorEastAsia" w:hAnsiTheme="majorEastAsia" w:cs="LG Smart_H2.0"/>
          <w:color w:val="000000"/>
          <w:kern w:val="0"/>
          <w:szCs w:val="20"/>
        </w:rPr>
        <w:t xml:space="preserve"> </w:t>
      </w:r>
      <w:r w:rsidR="005A63C5" w:rsidRPr="005A63C5">
        <w:rPr>
          <w:rFonts w:asciiTheme="majorEastAsia" w:eastAsiaTheme="majorEastAsia" w:hAnsiTheme="majorEastAsia" w:cs="LG Smart_H2.0" w:hint="eastAsia"/>
          <w:color w:val="000000"/>
          <w:kern w:val="0"/>
          <w:szCs w:val="20"/>
        </w:rPr>
        <w:t>이 때 계약체결 방식 종류는 다음과 같다.</w:t>
      </w:r>
    </w:p>
    <w:p w14:paraId="1D5D4EC5" w14:textId="04B9F0DC" w:rsidR="005A63C5" w:rsidRDefault="005A63C5" w:rsidP="005A63C5">
      <w:pPr>
        <w:wordWrap/>
        <w:adjustRightInd w:val="0"/>
        <w:jc w:val="left"/>
        <w:rPr>
          <w:rFonts w:asciiTheme="majorEastAsia" w:eastAsiaTheme="majorEastAsia" w:hAnsiTheme="majorEastAsia" w:cs="LG Smart_H2.0"/>
          <w:color w:val="000000"/>
          <w:kern w:val="0"/>
          <w:szCs w:val="20"/>
        </w:rPr>
      </w:pPr>
    </w:p>
    <w:p w14:paraId="6C59C9C9" w14:textId="6F998601" w:rsidR="005A63C5" w:rsidRDefault="005A63C5" w:rsidP="005A63C5">
      <w:pPr>
        <w:pStyle w:val="a9"/>
        <w:numPr>
          <w:ilvl w:val="0"/>
          <w:numId w:val="38"/>
        </w:numPr>
        <w:wordWrap/>
        <w:adjustRightInd w:val="0"/>
        <w:ind w:leftChars="0"/>
        <w:jc w:val="left"/>
        <w:rPr>
          <w:rFonts w:asciiTheme="majorEastAsia" w:eastAsiaTheme="majorEastAsia" w:hAnsiTheme="majorEastAsia" w:cs="LG Smart_H2.0"/>
          <w:color w:val="000000"/>
          <w:kern w:val="0"/>
          <w:szCs w:val="20"/>
        </w:rPr>
      </w:pPr>
      <w:proofErr w:type="gramStart"/>
      <w:r>
        <w:rPr>
          <w:rFonts w:asciiTheme="majorEastAsia" w:eastAsiaTheme="majorEastAsia" w:hAnsiTheme="majorEastAsia" w:cs="LG Smart_H2.0" w:hint="eastAsia"/>
          <w:color w:val="000000"/>
          <w:kern w:val="0"/>
          <w:szCs w:val="20"/>
        </w:rPr>
        <w:t xml:space="preserve">수의계약 </w:t>
      </w:r>
      <w:r>
        <w:rPr>
          <w:rFonts w:asciiTheme="majorEastAsia" w:eastAsiaTheme="majorEastAsia" w:hAnsiTheme="majorEastAsia" w:cs="LG Smart_H2.0"/>
          <w:color w:val="000000"/>
          <w:kern w:val="0"/>
          <w:szCs w:val="20"/>
        </w:rPr>
        <w:t>:</w:t>
      </w:r>
      <w:proofErr w:type="gramEnd"/>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입찰 등의 방법에 의하지 않고 적당한 상대방을 임의로 선택하여 맺는 계약</w:t>
      </w:r>
    </w:p>
    <w:p w14:paraId="6FB6BF95" w14:textId="43F12598" w:rsidR="005A63C5" w:rsidRDefault="005A63C5" w:rsidP="005A63C5">
      <w:pPr>
        <w:pStyle w:val="a9"/>
        <w:numPr>
          <w:ilvl w:val="0"/>
          <w:numId w:val="38"/>
        </w:numPr>
        <w:wordWrap/>
        <w:adjustRightInd w:val="0"/>
        <w:ind w:leftChars="0"/>
        <w:jc w:val="left"/>
        <w:rPr>
          <w:rFonts w:asciiTheme="majorEastAsia" w:eastAsiaTheme="majorEastAsia" w:hAnsiTheme="majorEastAsia" w:cs="LG Smart_H2.0"/>
          <w:color w:val="000000"/>
          <w:kern w:val="0"/>
          <w:szCs w:val="20"/>
        </w:rPr>
      </w:pPr>
      <w:proofErr w:type="gramStart"/>
      <w:r>
        <w:rPr>
          <w:rFonts w:asciiTheme="majorEastAsia" w:eastAsiaTheme="majorEastAsia" w:hAnsiTheme="majorEastAsia" w:cs="LG Smart_H2.0" w:hint="eastAsia"/>
          <w:color w:val="000000"/>
          <w:kern w:val="0"/>
          <w:szCs w:val="20"/>
        </w:rPr>
        <w:t xml:space="preserve">일반경쟁계약 </w:t>
      </w:r>
      <w:r>
        <w:rPr>
          <w:rFonts w:asciiTheme="majorEastAsia" w:eastAsiaTheme="majorEastAsia" w:hAnsiTheme="majorEastAsia" w:cs="LG Smart_H2.0"/>
          <w:color w:val="000000"/>
          <w:kern w:val="0"/>
          <w:szCs w:val="20"/>
        </w:rPr>
        <w:t>:</w:t>
      </w:r>
      <w:proofErr w:type="gramEnd"/>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입찰에 있어 참가자의 자격을 제한하거나 참가자를 지명하지 않고 자유로이 경쟁에 부친 후 낙찰자를 결정하여 계약을 체결하는 경우</w:t>
      </w:r>
    </w:p>
    <w:p w14:paraId="153C17FB" w14:textId="7C2ADAD1" w:rsidR="005A63C5" w:rsidRDefault="005A63C5" w:rsidP="005A63C5">
      <w:pPr>
        <w:pStyle w:val="a9"/>
        <w:numPr>
          <w:ilvl w:val="0"/>
          <w:numId w:val="38"/>
        </w:numPr>
        <w:wordWrap/>
        <w:adjustRightInd w:val="0"/>
        <w:ind w:leftChars="0"/>
        <w:jc w:val="left"/>
        <w:rPr>
          <w:rFonts w:asciiTheme="majorEastAsia" w:eastAsiaTheme="majorEastAsia" w:hAnsiTheme="majorEastAsia" w:cs="LG Smart_H2.0"/>
          <w:color w:val="000000"/>
          <w:kern w:val="0"/>
          <w:szCs w:val="20"/>
        </w:rPr>
      </w:pPr>
      <w:proofErr w:type="gramStart"/>
      <w:r>
        <w:rPr>
          <w:rFonts w:asciiTheme="majorEastAsia" w:eastAsiaTheme="majorEastAsia" w:hAnsiTheme="majorEastAsia" w:cs="LG Smart_H2.0" w:hint="eastAsia"/>
          <w:color w:val="000000"/>
          <w:kern w:val="0"/>
          <w:szCs w:val="20"/>
        </w:rPr>
        <w:t xml:space="preserve">제한경쟁계약 </w:t>
      </w:r>
      <w:r>
        <w:rPr>
          <w:rFonts w:asciiTheme="majorEastAsia" w:eastAsiaTheme="majorEastAsia" w:hAnsiTheme="majorEastAsia" w:cs="LG Smart_H2.0"/>
          <w:color w:val="000000"/>
          <w:kern w:val="0"/>
          <w:szCs w:val="20"/>
        </w:rPr>
        <w:t>:</w:t>
      </w:r>
      <w:proofErr w:type="gramEnd"/>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입찰에 있어 참가자의 자격을 제한하여 경쟁에 부친 후 낙찰자를 결정하여 계약을 체결하는 경우</w:t>
      </w:r>
    </w:p>
    <w:p w14:paraId="7A3E018C" w14:textId="53889023" w:rsidR="003277C0" w:rsidRDefault="005A63C5" w:rsidP="003277C0">
      <w:pPr>
        <w:pStyle w:val="a9"/>
        <w:numPr>
          <w:ilvl w:val="0"/>
          <w:numId w:val="38"/>
        </w:numPr>
        <w:wordWrap/>
        <w:adjustRightInd w:val="0"/>
        <w:ind w:leftChars="0"/>
        <w:jc w:val="left"/>
        <w:rPr>
          <w:rFonts w:asciiTheme="majorEastAsia" w:eastAsiaTheme="majorEastAsia" w:hAnsiTheme="majorEastAsia" w:cs="LG Smart_H2.0"/>
          <w:color w:val="000000"/>
          <w:kern w:val="0"/>
          <w:szCs w:val="20"/>
        </w:rPr>
      </w:pPr>
      <w:proofErr w:type="gramStart"/>
      <w:r>
        <w:rPr>
          <w:rFonts w:asciiTheme="majorEastAsia" w:eastAsiaTheme="majorEastAsia" w:hAnsiTheme="majorEastAsia" w:cs="LG Smart_H2.0" w:hint="eastAsia"/>
          <w:color w:val="000000"/>
          <w:kern w:val="0"/>
          <w:szCs w:val="20"/>
        </w:rPr>
        <w:t xml:space="preserve">지명경쟁계약 </w:t>
      </w:r>
      <w:r>
        <w:rPr>
          <w:rFonts w:asciiTheme="majorEastAsia" w:eastAsiaTheme="majorEastAsia" w:hAnsiTheme="majorEastAsia" w:cs="LG Smart_H2.0"/>
          <w:color w:val="000000"/>
          <w:kern w:val="0"/>
          <w:szCs w:val="20"/>
        </w:rPr>
        <w:t>:</w:t>
      </w:r>
      <w:proofErr w:type="gramEnd"/>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입찰에 있어 참가자를 지명하여 경쟁에 부친 후 낙찰자를 결정하여 계약을 체결하는 경우</w:t>
      </w:r>
    </w:p>
    <w:p w14:paraId="390E810E" w14:textId="77777777" w:rsidR="003277C0" w:rsidRPr="003277C0" w:rsidRDefault="003277C0" w:rsidP="003277C0">
      <w:pPr>
        <w:pStyle w:val="a9"/>
        <w:wordWrap/>
        <w:adjustRightInd w:val="0"/>
        <w:ind w:leftChars="0" w:left="760"/>
        <w:jc w:val="left"/>
        <w:rPr>
          <w:rFonts w:asciiTheme="majorEastAsia" w:eastAsiaTheme="majorEastAsia" w:hAnsiTheme="majorEastAsia" w:cs="LG Smart_H2.0"/>
          <w:color w:val="000000"/>
          <w:kern w:val="0"/>
          <w:szCs w:val="20"/>
        </w:rPr>
      </w:pPr>
    </w:p>
    <w:p w14:paraId="1F5C00D3" w14:textId="7440FAD4" w:rsidR="00F5134B" w:rsidRDefault="003277C0" w:rsidP="008E359C">
      <w:pPr>
        <w:wordWrap/>
        <w:adjustRightInd w:val="0"/>
        <w:ind w:firstLineChars="100" w:firstLine="200"/>
        <w:jc w:val="left"/>
        <w:rPr>
          <w:rFonts w:asciiTheme="majorEastAsia" w:eastAsiaTheme="majorEastAsia" w:hAnsiTheme="majorEastAsia" w:cs="LG Smart_H2.0"/>
          <w:color w:val="000000"/>
          <w:kern w:val="0"/>
          <w:szCs w:val="20"/>
        </w:rPr>
      </w:pPr>
      <w:r>
        <w:rPr>
          <w:rFonts w:asciiTheme="majorEastAsia" w:eastAsiaTheme="majorEastAsia" w:hAnsiTheme="majorEastAsia" w:hint="eastAsia"/>
          <w:szCs w:val="20"/>
        </w:rPr>
        <w:t>나</w:t>
      </w:r>
      <w:r w:rsidRPr="003277C0">
        <w:rPr>
          <w:rFonts w:asciiTheme="majorEastAsia" w:eastAsiaTheme="majorEastAsia" w:hAnsiTheme="majorEastAsia" w:hint="eastAsia"/>
          <w:szCs w:val="20"/>
        </w:rPr>
        <w:t>.</w:t>
      </w:r>
      <w:r w:rsidRPr="003277C0">
        <w:rPr>
          <w:rFonts w:asciiTheme="majorEastAsia" w:eastAsiaTheme="majorEastAsia" w:hAnsiTheme="majorEastAsia"/>
          <w:szCs w:val="20"/>
        </w:rPr>
        <w:t xml:space="preserve"> </w:t>
      </w:r>
      <w:r>
        <w:rPr>
          <w:rFonts w:asciiTheme="majorEastAsia" w:eastAsiaTheme="majorEastAsia" w:hAnsiTheme="majorEastAsia" w:hint="eastAsia"/>
          <w:szCs w:val="20"/>
        </w:rPr>
        <w:t>당사는 물품의 중요성,</w:t>
      </w:r>
      <w:r>
        <w:rPr>
          <w:rFonts w:asciiTheme="majorEastAsia" w:eastAsiaTheme="majorEastAsia" w:hAnsiTheme="majorEastAsia"/>
          <w:szCs w:val="20"/>
        </w:rPr>
        <w:t xml:space="preserve"> </w:t>
      </w:r>
      <w:r>
        <w:rPr>
          <w:rFonts w:asciiTheme="majorEastAsia" w:eastAsiaTheme="majorEastAsia" w:hAnsiTheme="majorEastAsia" w:hint="eastAsia"/>
          <w:szCs w:val="20"/>
        </w:rPr>
        <w:t>거래가능상대방의 수,</w:t>
      </w:r>
      <w:r>
        <w:rPr>
          <w:rFonts w:asciiTheme="majorEastAsia" w:eastAsiaTheme="majorEastAsia" w:hAnsiTheme="majorEastAsia"/>
          <w:szCs w:val="20"/>
        </w:rPr>
        <w:t xml:space="preserve"> </w:t>
      </w:r>
      <w:r>
        <w:rPr>
          <w:rFonts w:asciiTheme="majorEastAsia" w:eastAsiaTheme="majorEastAsia" w:hAnsiTheme="majorEastAsia" w:hint="eastAsia"/>
          <w:szCs w:val="20"/>
        </w:rPr>
        <w:t>거래경험,</w:t>
      </w:r>
      <w:r>
        <w:rPr>
          <w:rFonts w:asciiTheme="majorEastAsia" w:eastAsiaTheme="majorEastAsia" w:hAnsiTheme="majorEastAsia"/>
          <w:szCs w:val="20"/>
        </w:rPr>
        <w:t xml:space="preserve"> </w:t>
      </w:r>
      <w:r>
        <w:rPr>
          <w:rFonts w:asciiTheme="majorEastAsia" w:eastAsiaTheme="majorEastAsia" w:hAnsiTheme="majorEastAsia" w:hint="eastAsia"/>
          <w:szCs w:val="20"/>
        </w:rPr>
        <w:t>전체거래금액 대비 기준 등을 고려하여 다음과 같이 내부적인 선택기준을 정한다.</w:t>
      </w:r>
      <w:r>
        <w:rPr>
          <w:rFonts w:asciiTheme="majorEastAsia" w:eastAsiaTheme="majorEastAsia" w:hAnsiTheme="majorEastAsia"/>
          <w:szCs w:val="20"/>
        </w:rPr>
        <w:br/>
      </w:r>
    </w:p>
    <w:tbl>
      <w:tblPr>
        <w:tblStyle w:val="ab"/>
        <w:tblW w:w="0" w:type="auto"/>
        <w:tblLook w:val="04A0" w:firstRow="1" w:lastRow="0" w:firstColumn="1" w:lastColumn="0" w:noHBand="0" w:noVBand="1"/>
      </w:tblPr>
      <w:tblGrid>
        <w:gridCol w:w="1416"/>
        <w:gridCol w:w="7219"/>
      </w:tblGrid>
      <w:tr w:rsidR="00F5134B" w14:paraId="7F26C574" w14:textId="77777777" w:rsidTr="006410DA">
        <w:tc>
          <w:tcPr>
            <w:tcW w:w="988" w:type="dxa"/>
          </w:tcPr>
          <w:p w14:paraId="2E7DBD51" w14:textId="549FD966" w:rsidR="00F5134B" w:rsidRPr="006410DA" w:rsidRDefault="00F5134B" w:rsidP="006410DA">
            <w:pPr>
              <w:wordWrap/>
              <w:adjustRightInd w:val="0"/>
              <w:jc w:val="center"/>
              <w:rPr>
                <w:rFonts w:asciiTheme="majorEastAsia" w:eastAsiaTheme="majorEastAsia" w:hAnsiTheme="majorEastAsia" w:cs="LG Smart_H2.0"/>
                <w:b/>
                <w:bCs/>
                <w:color w:val="000000"/>
                <w:kern w:val="0"/>
                <w:szCs w:val="20"/>
              </w:rPr>
            </w:pPr>
            <w:r w:rsidRPr="006410DA">
              <w:rPr>
                <w:rFonts w:asciiTheme="majorEastAsia" w:eastAsiaTheme="majorEastAsia" w:hAnsiTheme="majorEastAsia" w:cs="LG Smart_H2.0" w:hint="eastAsia"/>
                <w:b/>
                <w:bCs/>
                <w:color w:val="000000"/>
                <w:kern w:val="0"/>
                <w:szCs w:val="20"/>
              </w:rPr>
              <w:t>계약체결방식</w:t>
            </w:r>
          </w:p>
        </w:tc>
        <w:tc>
          <w:tcPr>
            <w:tcW w:w="7647" w:type="dxa"/>
          </w:tcPr>
          <w:p w14:paraId="28D49A0E" w14:textId="6C0AD94F" w:rsidR="00F5134B" w:rsidRPr="006410DA" w:rsidRDefault="00F5134B" w:rsidP="006410DA">
            <w:pPr>
              <w:wordWrap/>
              <w:adjustRightInd w:val="0"/>
              <w:jc w:val="center"/>
              <w:rPr>
                <w:rFonts w:asciiTheme="majorEastAsia" w:eastAsiaTheme="majorEastAsia" w:hAnsiTheme="majorEastAsia" w:cs="LG Smart_H2.0"/>
                <w:b/>
                <w:bCs/>
                <w:color w:val="000000"/>
                <w:kern w:val="0"/>
                <w:szCs w:val="20"/>
              </w:rPr>
            </w:pPr>
            <w:r w:rsidRPr="006410DA">
              <w:rPr>
                <w:rFonts w:asciiTheme="majorEastAsia" w:eastAsiaTheme="majorEastAsia" w:hAnsiTheme="majorEastAsia" w:cs="LG Smart_H2.0" w:hint="eastAsia"/>
                <w:b/>
                <w:bCs/>
                <w:color w:val="000000"/>
                <w:kern w:val="0"/>
                <w:szCs w:val="20"/>
              </w:rPr>
              <w:t>요건</w:t>
            </w:r>
          </w:p>
        </w:tc>
      </w:tr>
      <w:tr w:rsidR="00F5134B" w14:paraId="16F206D0" w14:textId="77777777" w:rsidTr="006410DA">
        <w:tc>
          <w:tcPr>
            <w:tcW w:w="988" w:type="dxa"/>
          </w:tcPr>
          <w:p w14:paraId="0D71E017" w14:textId="24419783" w:rsidR="00F5134B" w:rsidRDefault="00F5134B" w:rsidP="006410DA">
            <w:pPr>
              <w:wordWrap/>
              <w:adjustRightInd w:val="0"/>
              <w:jc w:val="center"/>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수의 계약</w:t>
            </w:r>
          </w:p>
        </w:tc>
        <w:tc>
          <w:tcPr>
            <w:tcW w:w="7647" w:type="dxa"/>
          </w:tcPr>
          <w:p w14:paraId="61FBE4FF" w14:textId="33AA1C19" w:rsidR="006410DA" w:rsidRPr="006410DA" w:rsidRDefault="00A81758" w:rsidP="00A81758">
            <w:pPr>
              <w:wordWrap/>
              <w:adjustRightInd w:val="0"/>
              <w:ind w:left="400" w:hangingChars="200" w:hanging="400"/>
              <w:jc w:val="left"/>
              <w:rPr>
                <w:rFonts w:asciiTheme="minorEastAsia" w:eastAsiaTheme="minorEastAsia" w:hAnsiTheme="minorEastAsia" w:cs="LG Smart_H2.0"/>
                <w:color w:val="000000"/>
                <w:kern w:val="0"/>
                <w:szCs w:val="20"/>
              </w:rPr>
            </w:pPr>
            <w:r>
              <w:rPr>
                <w:rFonts w:asciiTheme="minorEastAsia" w:eastAsiaTheme="minorEastAsia" w:hAnsiTheme="minorEastAsia" w:cs="LG Smart_H2.0"/>
                <w:color w:val="000000"/>
                <w:kern w:val="0"/>
                <w:szCs w:val="20"/>
              </w:rPr>
              <w:t xml:space="preserve">- </w:t>
            </w:r>
            <w:r>
              <w:rPr>
                <w:rFonts w:asciiTheme="minorEastAsia" w:eastAsiaTheme="minorEastAsia" w:hAnsiTheme="minorEastAsia" w:cs="LG Smart_H2.0" w:hint="eastAsia"/>
                <w:color w:val="000000"/>
                <w:kern w:val="0"/>
                <w:szCs w:val="20"/>
              </w:rPr>
              <w:t xml:space="preserve">원자재의 가격급등 기타 이에 준하는 경우로서 경쟁에 부칠 여유가 </w:t>
            </w:r>
            <w:r>
              <w:rPr>
                <w:rFonts w:asciiTheme="minorEastAsia" w:eastAsiaTheme="minorEastAsia" w:hAnsiTheme="minorEastAsia" w:cs="LG Smart_H2.0"/>
                <w:color w:val="000000"/>
                <w:kern w:val="0"/>
                <w:szCs w:val="20"/>
              </w:rPr>
              <w:br/>
            </w:r>
            <w:r>
              <w:rPr>
                <w:rFonts w:asciiTheme="minorEastAsia" w:eastAsiaTheme="minorEastAsia" w:hAnsiTheme="minorEastAsia" w:cs="LG Smart_H2.0" w:hint="eastAsia"/>
                <w:color w:val="000000"/>
                <w:kern w:val="0"/>
                <w:szCs w:val="20"/>
              </w:rPr>
              <w:t>없을 경우</w:t>
            </w:r>
          </w:p>
          <w:p w14:paraId="173F1ECB" w14:textId="486C0F0E" w:rsidR="006410DA" w:rsidRDefault="006410DA" w:rsidP="00F5134B">
            <w:pPr>
              <w:wordWrap/>
              <w:adjustRightInd w:val="0"/>
              <w:jc w:val="left"/>
              <w:rPr>
                <w:rFonts w:asciiTheme="minorEastAsia" w:eastAsiaTheme="minorEastAsia" w:hAnsiTheme="minorEastAsia" w:cs="LG Smart_H2.0"/>
                <w:color w:val="000000"/>
                <w:kern w:val="0"/>
                <w:szCs w:val="20"/>
              </w:rPr>
            </w:pPr>
            <w:r>
              <w:rPr>
                <w:rFonts w:asciiTheme="minorEastAsia" w:eastAsiaTheme="minorEastAsia" w:hAnsiTheme="minorEastAsia" w:cs="LG Smart_H2.0"/>
                <w:color w:val="000000"/>
                <w:kern w:val="0"/>
                <w:szCs w:val="20"/>
              </w:rPr>
              <w:t xml:space="preserve">- </w:t>
            </w:r>
            <w:r>
              <w:rPr>
                <w:rFonts w:asciiTheme="minorEastAsia" w:eastAsiaTheme="minorEastAsia" w:hAnsiTheme="minorEastAsia" w:cs="LG Smart_H2.0" w:hint="eastAsia"/>
                <w:color w:val="000000"/>
                <w:kern w:val="0"/>
                <w:szCs w:val="20"/>
              </w:rPr>
              <w:t>현재의 거래 상대방과 계약을 할 수밖에 없는 경우</w:t>
            </w:r>
          </w:p>
          <w:p w14:paraId="41A6E705" w14:textId="67664710" w:rsidR="006410DA" w:rsidRDefault="006410DA" w:rsidP="006410DA">
            <w:pPr>
              <w:wordWrap/>
              <w:adjustRightInd w:val="0"/>
              <w:ind w:firstLine="195"/>
              <w:jc w:val="left"/>
              <w:rPr>
                <w:rFonts w:asciiTheme="minorEastAsia" w:eastAsiaTheme="minorEastAsia" w:hAnsiTheme="minorEastAsia" w:cs="LG Smart_H2.0"/>
                <w:color w:val="000000"/>
                <w:kern w:val="0"/>
                <w:szCs w:val="20"/>
              </w:rPr>
            </w:pPr>
            <w:r>
              <w:rPr>
                <w:rFonts w:asciiTheme="minorEastAsia" w:eastAsiaTheme="minorEastAsia" w:hAnsiTheme="minorEastAsia" w:cs="LG Smart_H2.0"/>
                <w:color w:val="000000"/>
                <w:kern w:val="0"/>
                <w:szCs w:val="20"/>
              </w:rPr>
              <w:t xml:space="preserve">. </w:t>
            </w:r>
            <w:r>
              <w:rPr>
                <w:rFonts w:asciiTheme="minorEastAsia" w:eastAsiaTheme="minorEastAsia" w:hAnsiTheme="minorEastAsia" w:cs="LG Smart_H2.0" w:hint="eastAsia"/>
                <w:color w:val="000000"/>
                <w:kern w:val="0"/>
                <w:szCs w:val="20"/>
              </w:rPr>
              <w:t>기 개발 건에 대한 하자보수인 경우</w:t>
            </w:r>
          </w:p>
          <w:p w14:paraId="5FCF9D29" w14:textId="0D71D519" w:rsidR="006410DA" w:rsidRDefault="006410DA" w:rsidP="006410DA">
            <w:pPr>
              <w:wordWrap/>
              <w:adjustRightInd w:val="0"/>
              <w:ind w:firstLine="195"/>
              <w:jc w:val="left"/>
              <w:rPr>
                <w:rFonts w:asciiTheme="minorEastAsia" w:eastAsiaTheme="minorEastAsia" w:hAnsiTheme="minorEastAsia" w:cs="LG Smart_H2.0"/>
                <w:color w:val="000000"/>
                <w:kern w:val="0"/>
                <w:szCs w:val="20"/>
              </w:rPr>
            </w:pPr>
            <w:r>
              <w:rPr>
                <w:rFonts w:asciiTheme="minorEastAsia" w:eastAsiaTheme="minorEastAsia" w:hAnsiTheme="minorEastAsia" w:cs="LG Smart_H2.0" w:hint="eastAsia"/>
                <w:color w:val="000000"/>
                <w:kern w:val="0"/>
                <w:szCs w:val="20"/>
              </w:rPr>
              <w:t>.</w:t>
            </w:r>
            <w:r>
              <w:rPr>
                <w:rFonts w:asciiTheme="minorEastAsia" w:eastAsiaTheme="minorEastAsia" w:hAnsiTheme="minorEastAsia" w:cs="LG Smart_H2.0"/>
                <w:color w:val="000000"/>
                <w:kern w:val="0"/>
                <w:szCs w:val="20"/>
              </w:rPr>
              <w:t xml:space="preserve"> </w:t>
            </w:r>
            <w:r>
              <w:rPr>
                <w:rFonts w:asciiTheme="minorEastAsia" w:eastAsiaTheme="minorEastAsia" w:hAnsiTheme="minorEastAsia" w:cs="LG Smart_H2.0" w:hint="eastAsia"/>
                <w:color w:val="000000"/>
                <w:kern w:val="0"/>
                <w:szCs w:val="20"/>
              </w:rPr>
              <w:t>기 납품된 고유한 솔루션에 대한 업그레이드 또는 추가 개발인 경우</w:t>
            </w:r>
          </w:p>
          <w:p w14:paraId="1978C2FD" w14:textId="77777777" w:rsidR="006410DA" w:rsidRDefault="006410DA" w:rsidP="006410DA">
            <w:pPr>
              <w:wordWrap/>
              <w:adjustRightInd w:val="0"/>
              <w:ind w:firstLine="195"/>
              <w:jc w:val="left"/>
              <w:rPr>
                <w:rFonts w:asciiTheme="minorEastAsia" w:eastAsiaTheme="minorEastAsia" w:hAnsiTheme="minorEastAsia" w:cs="LG Smart_H2.0"/>
                <w:color w:val="000000"/>
                <w:kern w:val="0"/>
                <w:szCs w:val="20"/>
              </w:rPr>
            </w:pPr>
            <w:r>
              <w:rPr>
                <w:rFonts w:asciiTheme="minorEastAsia" w:eastAsiaTheme="minorEastAsia" w:hAnsiTheme="minorEastAsia" w:cs="LG Smart_H2.0" w:hint="eastAsia"/>
                <w:color w:val="000000"/>
                <w:kern w:val="0"/>
                <w:szCs w:val="20"/>
              </w:rPr>
              <w:t>.</w:t>
            </w:r>
            <w:r>
              <w:rPr>
                <w:rFonts w:asciiTheme="minorEastAsia" w:eastAsiaTheme="minorEastAsia" w:hAnsiTheme="minorEastAsia" w:cs="LG Smart_H2.0"/>
                <w:color w:val="000000"/>
                <w:kern w:val="0"/>
                <w:szCs w:val="20"/>
              </w:rPr>
              <w:t xml:space="preserve"> </w:t>
            </w:r>
            <w:r>
              <w:rPr>
                <w:rFonts w:asciiTheme="minorEastAsia" w:eastAsiaTheme="minorEastAsia" w:hAnsiTheme="minorEastAsia" w:cs="LG Smart_H2.0" w:hint="eastAsia"/>
                <w:color w:val="000000"/>
                <w:kern w:val="0"/>
                <w:szCs w:val="20"/>
              </w:rPr>
              <w:t xml:space="preserve">해당 사업의 장비 및 소프트웨어를 제조 또는 공급한 자가 직접 그 </w:t>
            </w:r>
          </w:p>
          <w:p w14:paraId="6308E5D7" w14:textId="748A7608" w:rsidR="006410DA" w:rsidRDefault="006410DA" w:rsidP="006410DA">
            <w:pPr>
              <w:tabs>
                <w:tab w:val="left" w:pos="188"/>
              </w:tabs>
              <w:wordWrap/>
              <w:adjustRightInd w:val="0"/>
              <w:ind w:firstLineChars="200" w:firstLine="400"/>
              <w:jc w:val="left"/>
              <w:rPr>
                <w:rFonts w:asciiTheme="minorEastAsia" w:eastAsiaTheme="minorEastAsia" w:hAnsiTheme="minorEastAsia" w:cs="LG Smart_H2.0"/>
                <w:color w:val="000000"/>
                <w:kern w:val="0"/>
                <w:szCs w:val="20"/>
              </w:rPr>
            </w:pPr>
            <w:r>
              <w:rPr>
                <w:rFonts w:asciiTheme="minorEastAsia" w:eastAsiaTheme="minorEastAsia" w:hAnsiTheme="minorEastAsia" w:cs="LG Smart_H2.0" w:hint="eastAsia"/>
                <w:color w:val="000000"/>
                <w:kern w:val="0"/>
                <w:szCs w:val="20"/>
              </w:rPr>
              <w:t>서비스/솔루션을 개발,</w:t>
            </w:r>
            <w:r>
              <w:rPr>
                <w:rFonts w:asciiTheme="minorEastAsia" w:eastAsiaTheme="minorEastAsia" w:hAnsiTheme="minorEastAsia" w:cs="LG Smart_H2.0"/>
                <w:color w:val="000000"/>
                <w:kern w:val="0"/>
                <w:szCs w:val="20"/>
              </w:rPr>
              <w:t xml:space="preserve"> </w:t>
            </w:r>
            <w:r>
              <w:rPr>
                <w:rFonts w:asciiTheme="minorEastAsia" w:eastAsiaTheme="minorEastAsia" w:hAnsiTheme="minorEastAsia" w:cs="LG Smart_H2.0" w:hint="eastAsia"/>
                <w:color w:val="000000"/>
                <w:kern w:val="0"/>
                <w:szCs w:val="20"/>
              </w:rPr>
              <w:t>설치하거나 운영하는 경우</w:t>
            </w:r>
            <w:r>
              <w:rPr>
                <w:rFonts w:asciiTheme="minorEastAsia" w:eastAsiaTheme="minorEastAsia" w:hAnsiTheme="minorEastAsia" w:cs="LG Smart_H2.0"/>
                <w:color w:val="000000"/>
                <w:kern w:val="0"/>
                <w:szCs w:val="20"/>
              </w:rPr>
              <w:br/>
              <w:t xml:space="preserve">- </w:t>
            </w:r>
            <w:r>
              <w:rPr>
                <w:rFonts w:asciiTheme="minorEastAsia" w:eastAsiaTheme="minorEastAsia" w:hAnsiTheme="minorEastAsia" w:cs="LG Smart_H2.0" w:hint="eastAsia"/>
                <w:color w:val="000000"/>
                <w:kern w:val="0"/>
                <w:szCs w:val="20"/>
              </w:rPr>
              <w:t>사실상 경쟁이 불가능한 경우</w:t>
            </w:r>
            <w:r>
              <w:rPr>
                <w:rFonts w:asciiTheme="minorEastAsia" w:eastAsiaTheme="minorEastAsia" w:hAnsiTheme="minorEastAsia" w:cs="LG Smart_H2.0"/>
                <w:color w:val="000000"/>
                <w:kern w:val="0"/>
                <w:szCs w:val="20"/>
              </w:rPr>
              <w:br/>
              <w:t xml:space="preserve">  . </w:t>
            </w:r>
            <w:r>
              <w:rPr>
                <w:rFonts w:asciiTheme="minorEastAsia" w:eastAsiaTheme="minorEastAsia" w:hAnsiTheme="minorEastAsia" w:cs="LG Smart_H2.0" w:hint="eastAsia"/>
                <w:color w:val="000000"/>
                <w:kern w:val="0"/>
                <w:szCs w:val="20"/>
              </w:rPr>
              <w:t>원사업자에 의하여 특정 거래업체가 지정된 경우</w:t>
            </w:r>
            <w:r>
              <w:rPr>
                <w:rFonts w:asciiTheme="minorEastAsia" w:eastAsiaTheme="minorEastAsia" w:hAnsiTheme="minorEastAsia" w:cs="LG Smart_H2.0"/>
                <w:color w:val="000000"/>
                <w:kern w:val="0"/>
                <w:szCs w:val="20"/>
              </w:rPr>
              <w:br/>
              <w:t xml:space="preserve">  . </w:t>
            </w:r>
            <w:r>
              <w:rPr>
                <w:rFonts w:asciiTheme="minorEastAsia" w:eastAsiaTheme="minorEastAsia" w:hAnsiTheme="minorEastAsia" w:cs="LG Smart_H2.0" w:hint="eastAsia"/>
                <w:color w:val="000000"/>
                <w:kern w:val="0"/>
                <w:szCs w:val="20"/>
              </w:rPr>
              <w:t xml:space="preserve">해당회사가 제조사 또는 독점 공급회사 등으로 수행가능 회사가 </w:t>
            </w:r>
            <w:r>
              <w:rPr>
                <w:rFonts w:asciiTheme="minorEastAsia" w:eastAsiaTheme="minorEastAsia" w:hAnsiTheme="minorEastAsia" w:cs="LG Smart_H2.0"/>
                <w:color w:val="000000"/>
                <w:kern w:val="0"/>
                <w:szCs w:val="20"/>
              </w:rPr>
              <w:t>1</w:t>
            </w:r>
            <w:r>
              <w:rPr>
                <w:rFonts w:asciiTheme="minorEastAsia" w:eastAsiaTheme="minorEastAsia" w:hAnsiTheme="minorEastAsia" w:cs="LG Smart_H2.0" w:hint="eastAsia"/>
                <w:color w:val="000000"/>
                <w:kern w:val="0"/>
                <w:szCs w:val="20"/>
              </w:rPr>
              <w:t>개인</w:t>
            </w:r>
            <w:r>
              <w:rPr>
                <w:rFonts w:asciiTheme="minorEastAsia" w:eastAsiaTheme="minorEastAsia" w:hAnsiTheme="minorEastAsia" w:cs="LG Smart_H2.0"/>
                <w:color w:val="000000"/>
                <w:kern w:val="0"/>
                <w:szCs w:val="20"/>
              </w:rPr>
              <w:br/>
              <w:t xml:space="preserve">   </w:t>
            </w:r>
            <w:r>
              <w:rPr>
                <w:rFonts w:asciiTheme="minorEastAsia" w:eastAsiaTheme="minorEastAsia" w:hAnsiTheme="minorEastAsia" w:cs="LG Smart_H2.0" w:hint="eastAsia"/>
                <w:color w:val="000000"/>
                <w:kern w:val="0"/>
                <w:szCs w:val="20"/>
              </w:rPr>
              <w:t xml:space="preserve"> 경우</w:t>
            </w:r>
            <w:r>
              <w:rPr>
                <w:rFonts w:asciiTheme="minorEastAsia" w:eastAsiaTheme="minorEastAsia" w:hAnsiTheme="minorEastAsia" w:cs="LG Smart_H2.0"/>
                <w:color w:val="000000"/>
                <w:kern w:val="0"/>
                <w:szCs w:val="20"/>
              </w:rPr>
              <w:br/>
              <w:t xml:space="preserve">  . </w:t>
            </w:r>
            <w:r>
              <w:rPr>
                <w:rFonts w:asciiTheme="minorEastAsia" w:eastAsiaTheme="minorEastAsia" w:hAnsiTheme="minorEastAsia" w:cs="LG Smart_H2.0" w:hint="eastAsia"/>
                <w:color w:val="000000"/>
                <w:kern w:val="0"/>
                <w:szCs w:val="20"/>
              </w:rPr>
              <w:t xml:space="preserve">경쟁입찰을 진행하였음에도 불구하고 최종 지원회사가 </w:t>
            </w:r>
            <w:r>
              <w:rPr>
                <w:rFonts w:asciiTheme="minorEastAsia" w:eastAsiaTheme="minorEastAsia" w:hAnsiTheme="minorEastAsia" w:cs="LG Smart_H2.0"/>
                <w:color w:val="000000"/>
                <w:kern w:val="0"/>
                <w:szCs w:val="20"/>
              </w:rPr>
              <w:t>1</w:t>
            </w:r>
            <w:r>
              <w:rPr>
                <w:rFonts w:asciiTheme="minorEastAsia" w:eastAsiaTheme="minorEastAsia" w:hAnsiTheme="minorEastAsia" w:cs="LG Smart_H2.0" w:hint="eastAsia"/>
                <w:color w:val="000000"/>
                <w:kern w:val="0"/>
                <w:szCs w:val="20"/>
              </w:rPr>
              <w:t>개인 경우</w:t>
            </w:r>
          </w:p>
          <w:p w14:paraId="64AE8A06" w14:textId="36F694EF" w:rsidR="006410DA" w:rsidRPr="006410DA" w:rsidRDefault="00B26DA6" w:rsidP="008E359C">
            <w:pPr>
              <w:tabs>
                <w:tab w:val="left" w:pos="188"/>
              </w:tabs>
              <w:wordWrap/>
              <w:adjustRightInd w:val="0"/>
              <w:jc w:val="left"/>
              <w:rPr>
                <w:rFonts w:asciiTheme="minorEastAsia" w:eastAsiaTheme="minorEastAsia" w:hAnsiTheme="minorEastAsia" w:cs="LG Smart_H2.0"/>
                <w:color w:val="000000"/>
                <w:kern w:val="0"/>
                <w:szCs w:val="20"/>
              </w:rPr>
            </w:pPr>
            <w:r>
              <w:rPr>
                <w:rFonts w:asciiTheme="minorEastAsia" w:eastAsiaTheme="minorEastAsia" w:hAnsiTheme="minorEastAsia" w:cs="LG Smart_H2.0"/>
                <w:color w:val="000000"/>
                <w:kern w:val="0"/>
                <w:szCs w:val="20"/>
              </w:rPr>
              <w:t>-</w:t>
            </w:r>
            <w:r w:rsidR="006410DA" w:rsidRPr="00B26DA6">
              <w:rPr>
                <w:rFonts w:asciiTheme="minorEastAsia" w:eastAsiaTheme="minorEastAsia" w:hAnsiTheme="minorEastAsia" w:cs="LG Smart_H2.0" w:hint="eastAsia"/>
                <w:color w:val="000000"/>
                <w:kern w:val="0"/>
                <w:szCs w:val="20"/>
              </w:rPr>
              <w:t xml:space="preserve"> 기타 특정인의 기술/용역 또는 특정한 위치/구조</w:t>
            </w:r>
            <w:r w:rsidR="006410DA" w:rsidRPr="00B26DA6">
              <w:rPr>
                <w:rFonts w:asciiTheme="minorEastAsia" w:eastAsiaTheme="minorEastAsia" w:hAnsiTheme="minorEastAsia" w:cs="LG Smart_H2.0"/>
                <w:color w:val="000000"/>
                <w:kern w:val="0"/>
                <w:szCs w:val="20"/>
              </w:rPr>
              <w:t>/</w:t>
            </w:r>
            <w:r w:rsidR="006410DA" w:rsidRPr="00B26DA6">
              <w:rPr>
                <w:rFonts w:asciiTheme="minorEastAsia" w:eastAsiaTheme="minorEastAsia" w:hAnsiTheme="minorEastAsia" w:cs="LG Smart_H2.0" w:hint="eastAsia"/>
                <w:color w:val="000000"/>
                <w:kern w:val="0"/>
                <w:szCs w:val="20"/>
              </w:rPr>
              <w:t>품질/성능/효율 등으로</w:t>
            </w:r>
            <w:r w:rsidR="006410DA" w:rsidRPr="00B26DA6">
              <w:rPr>
                <w:rFonts w:asciiTheme="minorEastAsia" w:eastAsiaTheme="minorEastAsia" w:hAnsiTheme="minorEastAsia" w:cs="LG Smart_H2.0"/>
                <w:color w:val="000000"/>
                <w:kern w:val="0"/>
                <w:szCs w:val="20"/>
              </w:rPr>
              <w:br/>
            </w:r>
            <w:r w:rsidR="006410DA" w:rsidRPr="00B26DA6">
              <w:rPr>
                <w:rFonts w:asciiTheme="minorEastAsia" w:eastAsiaTheme="minorEastAsia" w:hAnsiTheme="minorEastAsia" w:cs="LG Smart_H2.0" w:hint="eastAsia"/>
                <w:color w:val="000000"/>
                <w:kern w:val="0"/>
                <w:szCs w:val="20"/>
              </w:rPr>
              <w:t>인하여 경쟁을 할 수 없는 경우</w:t>
            </w:r>
          </w:p>
        </w:tc>
      </w:tr>
      <w:tr w:rsidR="00F5134B" w14:paraId="1AF76142" w14:textId="77777777" w:rsidTr="006410DA">
        <w:tc>
          <w:tcPr>
            <w:tcW w:w="988" w:type="dxa"/>
          </w:tcPr>
          <w:p w14:paraId="5DFC0BFD" w14:textId="13636BD2" w:rsidR="00F5134B" w:rsidRDefault="00A81758" w:rsidP="00F5134B">
            <w:pPr>
              <w:wordWrap/>
              <w:adjustRightInd w:val="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일반경쟁계약</w:t>
            </w:r>
          </w:p>
        </w:tc>
        <w:tc>
          <w:tcPr>
            <w:tcW w:w="7647" w:type="dxa"/>
          </w:tcPr>
          <w:p w14:paraId="5CAB3009" w14:textId="77777777" w:rsidR="00F5134B" w:rsidRDefault="00A81758" w:rsidP="00F5134B">
            <w:pPr>
              <w:wordWrap/>
              <w:adjustRightInd w:val="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특별한 기준 없음</w:t>
            </w:r>
          </w:p>
          <w:p w14:paraId="2964CC1E" w14:textId="7D33DE95" w:rsidR="00A81758" w:rsidRDefault="00A81758" w:rsidP="00F5134B">
            <w:pPr>
              <w:wordWrap/>
              <w:adjustRightInd w:val="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 </w:t>
            </w:r>
            <w:r>
              <w:rPr>
                <w:rFonts w:asciiTheme="majorEastAsia" w:eastAsiaTheme="majorEastAsia" w:hAnsiTheme="majorEastAsia" w:cs="LG Smart_H2.0"/>
                <w:color w:val="000000"/>
                <w:kern w:val="0"/>
                <w:szCs w:val="20"/>
              </w:rPr>
              <w:t xml:space="preserve"> . </w:t>
            </w:r>
            <w:r>
              <w:rPr>
                <w:rFonts w:asciiTheme="majorEastAsia" w:eastAsiaTheme="majorEastAsia" w:hAnsiTheme="majorEastAsia" w:cs="LG Smart_H2.0" w:hint="eastAsia"/>
                <w:color w:val="000000"/>
                <w:kern w:val="0"/>
                <w:szCs w:val="20"/>
              </w:rPr>
              <w:t>서비스 등의 유형 및 중요성,</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거래상대방 수 등을 고려하여 선택</w:t>
            </w:r>
          </w:p>
        </w:tc>
      </w:tr>
      <w:tr w:rsidR="00F5134B" w14:paraId="6A7BB692" w14:textId="77777777" w:rsidTr="006410DA">
        <w:tc>
          <w:tcPr>
            <w:tcW w:w="988" w:type="dxa"/>
          </w:tcPr>
          <w:p w14:paraId="1F5AE9F6" w14:textId="1D5B75D7" w:rsidR="00F5134B" w:rsidRDefault="00A81758" w:rsidP="00F5134B">
            <w:pPr>
              <w:wordWrap/>
              <w:adjustRightInd w:val="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제한경쟁계약</w:t>
            </w:r>
          </w:p>
        </w:tc>
        <w:tc>
          <w:tcPr>
            <w:tcW w:w="7647" w:type="dxa"/>
          </w:tcPr>
          <w:p w14:paraId="256B5655" w14:textId="67988B18" w:rsidR="0025529E" w:rsidRPr="0025529E" w:rsidRDefault="0025529E" w:rsidP="00A81758">
            <w:pPr>
              <w:wordWrap/>
              <w:adjustRightInd w:val="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주요 영역의 경우,</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해당 영역 협력회사들간의 복수경쟁을 통하여 선정</w:t>
            </w:r>
          </w:p>
          <w:p w14:paraId="44858943" w14:textId="1FC00ACE" w:rsidR="00B26DA6" w:rsidRDefault="00B26DA6" w:rsidP="00A81758">
            <w:pPr>
              <w:wordWrap/>
              <w:adjustRightInd w:val="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특수한 기술이 요구되는 용역 계약</w:t>
            </w:r>
          </w:p>
          <w:p w14:paraId="7DCE32B1" w14:textId="04B1AC42" w:rsidR="00F5134B" w:rsidRDefault="00B26DA6" w:rsidP="00A81758">
            <w:pPr>
              <w:wordWrap/>
              <w:adjustRightInd w:val="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특수한 기술 또는 공법이 요구되는 공사 계약</w:t>
            </w:r>
          </w:p>
        </w:tc>
      </w:tr>
      <w:tr w:rsidR="00F5134B" w14:paraId="1DF4D68C" w14:textId="77777777" w:rsidTr="006410DA">
        <w:tc>
          <w:tcPr>
            <w:tcW w:w="988" w:type="dxa"/>
          </w:tcPr>
          <w:p w14:paraId="2717EC10" w14:textId="0DCE973E" w:rsidR="00F5134B" w:rsidRDefault="00A81758" w:rsidP="00F5134B">
            <w:pPr>
              <w:wordWrap/>
              <w:adjustRightInd w:val="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지명경쟁계약</w:t>
            </w:r>
          </w:p>
        </w:tc>
        <w:tc>
          <w:tcPr>
            <w:tcW w:w="7647" w:type="dxa"/>
          </w:tcPr>
          <w:p w14:paraId="5BC7E04D" w14:textId="52DA6443" w:rsidR="00F5134B" w:rsidRDefault="00B26DA6" w:rsidP="00A81758">
            <w:pPr>
              <w:wordWrap/>
              <w:adjustRightInd w:val="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특수한 기술을 필요로 하며,</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 xml:space="preserve">협력회사 </w:t>
            </w:r>
            <w:r>
              <w:rPr>
                <w:rFonts w:asciiTheme="majorEastAsia" w:eastAsiaTheme="majorEastAsia" w:hAnsiTheme="majorEastAsia" w:cs="LG Smart_H2.0"/>
                <w:color w:val="000000"/>
                <w:kern w:val="0"/>
                <w:szCs w:val="20"/>
              </w:rPr>
              <w:t xml:space="preserve">Pool </w:t>
            </w:r>
            <w:r>
              <w:rPr>
                <w:rFonts w:asciiTheme="majorEastAsia" w:eastAsiaTheme="majorEastAsia" w:hAnsiTheme="majorEastAsia" w:cs="LG Smart_H2.0" w:hint="eastAsia"/>
                <w:color w:val="000000"/>
                <w:kern w:val="0"/>
                <w:szCs w:val="20"/>
              </w:rPr>
              <w:t>내에서 협력회사의 기술역량평가를 통하여 선정된 업체들</w:t>
            </w:r>
            <w:r w:rsidR="008D5C55">
              <w:rPr>
                <w:rFonts w:asciiTheme="majorEastAsia" w:eastAsiaTheme="majorEastAsia" w:hAnsiTheme="majorEastAsia" w:cs="LG Smart_H2.0" w:hint="eastAsia"/>
                <w:color w:val="000000"/>
                <w:kern w:val="0"/>
                <w:szCs w:val="20"/>
              </w:rPr>
              <w:t xml:space="preserve"> </w:t>
            </w:r>
            <w:r>
              <w:rPr>
                <w:rFonts w:asciiTheme="majorEastAsia" w:eastAsiaTheme="majorEastAsia" w:hAnsiTheme="majorEastAsia" w:cs="LG Smart_H2.0" w:hint="eastAsia"/>
                <w:color w:val="000000"/>
                <w:kern w:val="0"/>
                <w:szCs w:val="20"/>
              </w:rPr>
              <w:t>간의 복수경쟁을 통하여 선정한다.</w:t>
            </w:r>
          </w:p>
        </w:tc>
      </w:tr>
    </w:tbl>
    <w:p w14:paraId="42EF2A07" w14:textId="76B9E8FB" w:rsidR="00F5134B" w:rsidRDefault="00F5134B" w:rsidP="00F5134B">
      <w:pPr>
        <w:wordWrap/>
        <w:adjustRightInd w:val="0"/>
        <w:jc w:val="left"/>
        <w:rPr>
          <w:rFonts w:asciiTheme="majorEastAsia" w:eastAsiaTheme="majorEastAsia" w:hAnsiTheme="majorEastAsia" w:cs="LG Smart_H2.0"/>
          <w:color w:val="000000"/>
          <w:kern w:val="0"/>
          <w:szCs w:val="20"/>
        </w:rPr>
      </w:pPr>
    </w:p>
    <w:p w14:paraId="0F53E0FE" w14:textId="77777777" w:rsidR="0091235B" w:rsidRPr="005A63C5" w:rsidRDefault="0091235B" w:rsidP="0091235B">
      <w:pPr>
        <w:wordWrap/>
        <w:adjustRightInd w:val="0"/>
        <w:jc w:val="left"/>
        <w:rPr>
          <w:rFonts w:asciiTheme="majorEastAsia" w:eastAsiaTheme="majorEastAsia" w:hAnsiTheme="majorEastAsia" w:cs="LG Smart_H2.0"/>
          <w:color w:val="000000"/>
          <w:kern w:val="0"/>
          <w:szCs w:val="20"/>
        </w:rPr>
      </w:pPr>
    </w:p>
    <w:p w14:paraId="552BE097" w14:textId="11A75FFD" w:rsidR="0091235B" w:rsidRDefault="0091235B" w:rsidP="0091235B">
      <w:pPr>
        <w:wordWrap/>
        <w:adjustRightInd w:val="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b/>
          <w:bCs/>
          <w:color w:val="000000"/>
          <w:kern w:val="0"/>
          <w:szCs w:val="20"/>
        </w:rPr>
        <w:t>2</w:t>
      </w:r>
      <w:r w:rsidRPr="005A63C5">
        <w:rPr>
          <w:rFonts w:asciiTheme="majorEastAsia" w:eastAsiaTheme="majorEastAsia" w:hAnsiTheme="majorEastAsia" w:cs="LG Smart_H2.0"/>
          <w:b/>
          <w:bCs/>
          <w:color w:val="000000"/>
          <w:kern w:val="0"/>
          <w:szCs w:val="20"/>
        </w:rPr>
        <w:t xml:space="preserve">. </w:t>
      </w:r>
      <w:r>
        <w:rPr>
          <w:rFonts w:asciiTheme="majorEastAsia" w:eastAsiaTheme="majorEastAsia" w:hAnsiTheme="majorEastAsia" w:cs="LG Smart_H2.0" w:hint="eastAsia"/>
          <w:b/>
          <w:bCs/>
          <w:color w:val="000000"/>
          <w:kern w:val="0"/>
          <w:szCs w:val="20"/>
        </w:rPr>
        <w:t>거래 희망업체의 제안제도 운영</w:t>
      </w:r>
      <w:r w:rsidRPr="005A63C5">
        <w:rPr>
          <w:rFonts w:asciiTheme="majorEastAsia" w:eastAsiaTheme="majorEastAsia" w:hAnsiTheme="majorEastAsia" w:cs="LG Smart_H2.0"/>
          <w:b/>
          <w:bCs/>
          <w:color w:val="000000"/>
          <w:kern w:val="0"/>
          <w:szCs w:val="20"/>
        </w:rPr>
        <w:br/>
      </w:r>
      <w:r>
        <w:rPr>
          <w:rFonts w:asciiTheme="majorEastAsia" w:eastAsiaTheme="majorEastAsia" w:hAnsiTheme="majorEastAsia" w:cs="LG Smart_H2.0" w:hint="eastAsia"/>
          <w:color w:val="000000"/>
          <w:kern w:val="0"/>
          <w:szCs w:val="20"/>
        </w:rPr>
        <w:t xml:space="preserve"> 대기업은 거래를 희망하는 신규업체에 대해 직접 제안을 할 수 잇는 현장 설명회나 사이버 제안마당을 운영한다.</w:t>
      </w:r>
    </w:p>
    <w:p w14:paraId="51672476" w14:textId="77777777" w:rsidR="0091235B" w:rsidRPr="005A63C5" w:rsidRDefault="0091235B" w:rsidP="0091235B">
      <w:pPr>
        <w:wordWrap/>
        <w:adjustRightInd w:val="0"/>
        <w:jc w:val="left"/>
        <w:rPr>
          <w:rFonts w:asciiTheme="majorEastAsia" w:eastAsiaTheme="majorEastAsia" w:hAnsiTheme="majorEastAsia" w:cs="LG Smart_H2.0"/>
          <w:color w:val="000000"/>
          <w:kern w:val="0"/>
          <w:szCs w:val="20"/>
        </w:rPr>
      </w:pPr>
    </w:p>
    <w:p w14:paraId="5D1A34C4" w14:textId="37AF2AD3" w:rsidR="0091235B" w:rsidRDefault="0091235B" w:rsidP="008E359C">
      <w:pPr>
        <w:wordWrap/>
        <w:adjustRightInd w:val="0"/>
        <w:ind w:left="200" w:hangingChars="100" w:hanging="20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b/>
          <w:bCs/>
          <w:color w:val="000000"/>
          <w:kern w:val="0"/>
          <w:szCs w:val="20"/>
        </w:rPr>
        <w:t>3</w:t>
      </w:r>
      <w:r w:rsidRPr="005A63C5">
        <w:rPr>
          <w:rFonts w:asciiTheme="majorEastAsia" w:eastAsiaTheme="majorEastAsia" w:hAnsiTheme="majorEastAsia" w:cs="LG Smart_H2.0"/>
          <w:b/>
          <w:bCs/>
          <w:color w:val="000000"/>
          <w:kern w:val="0"/>
          <w:szCs w:val="20"/>
        </w:rPr>
        <w:t xml:space="preserve">. </w:t>
      </w:r>
      <w:r>
        <w:rPr>
          <w:rFonts w:asciiTheme="majorEastAsia" w:eastAsiaTheme="majorEastAsia" w:hAnsiTheme="majorEastAsia" w:cs="LG Smart_H2.0"/>
          <w:b/>
          <w:bCs/>
          <w:color w:val="000000"/>
          <w:kern w:val="0"/>
          <w:szCs w:val="20"/>
        </w:rPr>
        <w:t xml:space="preserve">PRM(Partner relationship Management) </w:t>
      </w:r>
      <w:r>
        <w:rPr>
          <w:rFonts w:asciiTheme="majorEastAsia" w:eastAsiaTheme="majorEastAsia" w:hAnsiTheme="majorEastAsia" w:cs="LG Smart_H2.0" w:hint="eastAsia"/>
          <w:b/>
          <w:bCs/>
          <w:color w:val="000000"/>
          <w:kern w:val="0"/>
          <w:szCs w:val="20"/>
        </w:rPr>
        <w:t>구축</w:t>
      </w:r>
      <w:r w:rsidRPr="005A63C5">
        <w:rPr>
          <w:rFonts w:asciiTheme="majorEastAsia" w:eastAsiaTheme="majorEastAsia" w:hAnsiTheme="majorEastAsia" w:cs="LG Smart_H2.0"/>
          <w:b/>
          <w:bCs/>
          <w:color w:val="000000"/>
          <w:kern w:val="0"/>
          <w:szCs w:val="20"/>
        </w:rPr>
        <w:br/>
      </w:r>
      <w:r w:rsidRPr="005A63C5">
        <w:rPr>
          <w:rFonts w:asciiTheme="majorEastAsia" w:eastAsiaTheme="majorEastAsia" w:hAnsiTheme="majorEastAsia" w:cs="LG Smart_H2.0" w:hint="eastAsia"/>
          <w:color w:val="000000"/>
          <w:kern w:val="0"/>
          <w:szCs w:val="20"/>
        </w:rPr>
        <w:t>가.</w:t>
      </w:r>
      <w:r w:rsidRPr="005A63C5">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 xml:space="preserve">대기업은 </w:t>
      </w:r>
      <w:r>
        <w:rPr>
          <w:rFonts w:asciiTheme="majorEastAsia" w:eastAsiaTheme="majorEastAsia" w:hAnsiTheme="majorEastAsia" w:cs="LG Smart_H2.0"/>
          <w:color w:val="000000"/>
          <w:kern w:val="0"/>
          <w:szCs w:val="20"/>
        </w:rPr>
        <w:t>PRM</w:t>
      </w:r>
      <w:r>
        <w:rPr>
          <w:rFonts w:asciiTheme="majorEastAsia" w:eastAsiaTheme="majorEastAsia" w:hAnsiTheme="majorEastAsia" w:cs="LG Smart_H2.0" w:hint="eastAsia"/>
          <w:color w:val="000000"/>
          <w:kern w:val="0"/>
          <w:szCs w:val="20"/>
        </w:rPr>
        <w:t xml:space="preserve">을 구축하되 폐쇄적인 협력업체 </w:t>
      </w:r>
      <w:r w:rsidR="00376E9C">
        <w:rPr>
          <w:rFonts w:asciiTheme="majorEastAsia" w:eastAsiaTheme="majorEastAsia" w:hAnsiTheme="majorEastAsia" w:cs="LG Smart_H2.0" w:hint="eastAsia"/>
          <w:color w:val="000000"/>
          <w:kern w:val="0"/>
          <w:szCs w:val="20"/>
        </w:rPr>
        <w:t>관리</w:t>
      </w:r>
      <w:r>
        <w:rPr>
          <w:rFonts w:asciiTheme="majorEastAsia" w:eastAsiaTheme="majorEastAsia" w:hAnsiTheme="majorEastAsia" w:cs="LG Smart_H2.0" w:hint="eastAsia"/>
          <w:color w:val="000000"/>
          <w:kern w:val="0"/>
          <w:szCs w:val="20"/>
        </w:rPr>
        <w:t>가 아닌 신규업체와의 거래도 포함하는 개방적인 협력업체 관리를 통해 대기업과 중소기업간의 상생을 도모한다.</w:t>
      </w:r>
    </w:p>
    <w:p w14:paraId="54BA6170" w14:textId="32A3FA00" w:rsidR="0091235B" w:rsidRDefault="0091235B" w:rsidP="0091235B">
      <w:pPr>
        <w:wordWrap/>
        <w:adjustRightInd w:val="0"/>
        <w:jc w:val="left"/>
        <w:rPr>
          <w:rFonts w:asciiTheme="majorEastAsia" w:eastAsiaTheme="majorEastAsia" w:hAnsiTheme="majorEastAsia" w:cs="LG Smart_H2.0"/>
          <w:color w:val="000000"/>
          <w:kern w:val="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341"/>
      </w:tblGrid>
      <w:tr w:rsidR="0091235B" w:rsidRPr="0091235B" w14:paraId="45BC06B4" w14:textId="77777777">
        <w:trPr>
          <w:trHeight w:val="902"/>
        </w:trPr>
        <w:tc>
          <w:tcPr>
            <w:tcW w:w="8341" w:type="dxa"/>
          </w:tcPr>
          <w:p w14:paraId="7178E37C" w14:textId="51256180" w:rsidR="0091235B" w:rsidRPr="008E359C" w:rsidRDefault="0091235B" w:rsidP="008E359C">
            <w:pPr>
              <w:pStyle w:val="a9"/>
              <w:numPr>
                <w:ilvl w:val="0"/>
                <w:numId w:val="45"/>
              </w:numPr>
              <w:wordWrap/>
              <w:adjustRightInd w:val="0"/>
              <w:ind w:leftChars="0"/>
              <w:jc w:val="left"/>
              <w:rPr>
                <w:rFonts w:asciiTheme="majorEastAsia" w:eastAsiaTheme="majorEastAsia" w:hAnsiTheme="majorEastAsia" w:cs="LG Smart_H2.0"/>
                <w:color w:val="000000"/>
                <w:kern w:val="0"/>
                <w:szCs w:val="20"/>
              </w:rPr>
            </w:pPr>
            <w:r w:rsidRPr="008E359C">
              <w:rPr>
                <w:rFonts w:asciiTheme="majorEastAsia" w:eastAsiaTheme="majorEastAsia" w:hAnsiTheme="majorEastAsia" w:cs="LG Smart_H2.0"/>
                <w:color w:val="000000"/>
                <w:kern w:val="0"/>
                <w:szCs w:val="20"/>
              </w:rPr>
              <w:t xml:space="preserve">PRM(Partner Relationship Management) </w:t>
            </w:r>
            <w:r w:rsidRPr="008E359C">
              <w:rPr>
                <w:rFonts w:asciiTheme="majorEastAsia" w:eastAsiaTheme="majorEastAsia" w:hAnsiTheme="majorEastAsia" w:cs="LG Smart_H2.0" w:hint="eastAsia"/>
                <w:color w:val="000000"/>
                <w:kern w:val="0"/>
                <w:szCs w:val="20"/>
              </w:rPr>
              <w:t>혹은</w:t>
            </w:r>
            <w:r w:rsidRPr="008E359C">
              <w:rPr>
                <w:rFonts w:asciiTheme="majorEastAsia" w:eastAsiaTheme="majorEastAsia" w:hAnsiTheme="majorEastAsia" w:cs="LG Smart_H2.0"/>
                <w:color w:val="000000"/>
                <w:kern w:val="0"/>
                <w:szCs w:val="20"/>
              </w:rPr>
              <w:t>SRM(Supplier Relationship Management)</w:t>
            </w:r>
            <w:r w:rsidRPr="008E359C">
              <w:rPr>
                <w:rFonts w:asciiTheme="majorEastAsia" w:eastAsiaTheme="majorEastAsia" w:hAnsiTheme="majorEastAsia" w:cs="LG Smart_H2.0" w:hint="eastAsia"/>
                <w:color w:val="000000"/>
                <w:kern w:val="0"/>
                <w:szCs w:val="20"/>
              </w:rPr>
              <w:t>이란대기업이거래관계에있는협력업체와거래에필요한각종정보를공유함으로써거래의투명성과안정성을보장하고협력업체의경영활동에필요한정보를제공</w:t>
            </w:r>
            <w:r w:rsidRPr="008E359C">
              <w:rPr>
                <w:rFonts w:asciiTheme="majorEastAsia" w:eastAsiaTheme="majorEastAsia" w:hAnsiTheme="majorEastAsia" w:cs="LG Smart_H2.0" w:hint="eastAsia"/>
                <w:color w:val="000000"/>
                <w:kern w:val="0"/>
                <w:szCs w:val="20"/>
              </w:rPr>
              <w:lastRenderedPageBreak/>
              <w:t>해보다실용적으로상호발전을이뤄지는것을목표로하는관리시스템</w:t>
            </w:r>
          </w:p>
        </w:tc>
      </w:tr>
    </w:tbl>
    <w:p w14:paraId="57BAACD0" w14:textId="3206AC6B" w:rsidR="0091235B" w:rsidRDefault="0091235B" w:rsidP="0091235B">
      <w:pPr>
        <w:wordWrap/>
        <w:adjustRightInd w:val="0"/>
        <w:jc w:val="left"/>
        <w:rPr>
          <w:rFonts w:asciiTheme="majorEastAsia" w:eastAsiaTheme="majorEastAsia" w:hAnsiTheme="majorEastAsia" w:cs="LG Smart_H2.0"/>
          <w:color w:val="000000"/>
          <w:kern w:val="0"/>
          <w:szCs w:val="20"/>
        </w:rPr>
      </w:pPr>
    </w:p>
    <w:p w14:paraId="45115C03" w14:textId="63C37F7F" w:rsidR="0091235B" w:rsidRDefault="0091235B" w:rsidP="008E359C">
      <w:pPr>
        <w:wordWrap/>
        <w:adjustRightInd w:val="0"/>
        <w:ind w:leftChars="100" w:left="20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나.</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협력업체들만의 사이버 공간을 마련하거나 정기적인 모임을 주선하여 업체들끼리 정보공유 및 협력을 지원한다.</w:t>
      </w:r>
    </w:p>
    <w:p w14:paraId="5DFF1DB3" w14:textId="1F2351D1" w:rsidR="0091235B" w:rsidRDefault="0091235B" w:rsidP="0091235B">
      <w:pPr>
        <w:wordWrap/>
        <w:adjustRightInd w:val="0"/>
        <w:jc w:val="left"/>
        <w:rPr>
          <w:rFonts w:asciiTheme="majorEastAsia" w:eastAsiaTheme="majorEastAsia" w:hAnsiTheme="majorEastAsia" w:cs="LG Smart_H2.0"/>
          <w:color w:val="000000"/>
          <w:kern w:val="0"/>
          <w:szCs w:val="20"/>
        </w:rPr>
      </w:pPr>
    </w:p>
    <w:p w14:paraId="29068715" w14:textId="49C1D382" w:rsidR="0091235B" w:rsidRPr="001168C1" w:rsidRDefault="004A4C2C" w:rsidP="0091235B">
      <w:pPr>
        <w:wordWrap/>
        <w:adjustRightInd w:val="0"/>
        <w:jc w:val="left"/>
        <w:rPr>
          <w:rFonts w:asciiTheme="majorEastAsia" w:eastAsiaTheme="majorEastAsia" w:hAnsiTheme="majorEastAsia" w:cs="LG Smart_H2.0"/>
          <w:b/>
          <w:bCs/>
          <w:color w:val="000000"/>
          <w:kern w:val="0"/>
          <w:szCs w:val="20"/>
        </w:rPr>
      </w:pPr>
      <w:r w:rsidRPr="001168C1">
        <w:rPr>
          <w:rFonts w:asciiTheme="majorEastAsia" w:eastAsiaTheme="majorEastAsia" w:hAnsiTheme="majorEastAsia" w:cs="LG Smart_H2.0" w:hint="eastAsia"/>
          <w:b/>
          <w:bCs/>
          <w:color w:val="000000"/>
          <w:kern w:val="0"/>
          <w:szCs w:val="20"/>
        </w:rPr>
        <w:t>4</w:t>
      </w:r>
      <w:r w:rsidRPr="001168C1">
        <w:rPr>
          <w:rFonts w:asciiTheme="majorEastAsia" w:eastAsiaTheme="majorEastAsia" w:hAnsiTheme="majorEastAsia" w:cs="LG Smart_H2.0"/>
          <w:b/>
          <w:bCs/>
          <w:color w:val="000000"/>
          <w:kern w:val="0"/>
          <w:szCs w:val="20"/>
        </w:rPr>
        <w:t xml:space="preserve">. </w:t>
      </w:r>
      <w:r w:rsidRPr="001168C1">
        <w:rPr>
          <w:rFonts w:asciiTheme="majorEastAsia" w:eastAsiaTheme="majorEastAsia" w:hAnsiTheme="majorEastAsia" w:cs="LG Smart_H2.0" w:hint="eastAsia"/>
          <w:b/>
          <w:bCs/>
          <w:color w:val="000000"/>
          <w:kern w:val="0"/>
          <w:szCs w:val="20"/>
        </w:rPr>
        <w:t>중소기업 지원조직 운영</w:t>
      </w:r>
    </w:p>
    <w:p w14:paraId="2BDBF686" w14:textId="4AD44DAE" w:rsidR="004A4C2C" w:rsidRPr="0091235B" w:rsidRDefault="004A4C2C" w:rsidP="0091235B">
      <w:pPr>
        <w:wordWrap/>
        <w:adjustRightInd w:val="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 협력업체에 대한 기술지원,</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자금지원,</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교육,</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제안제도 등을 담당하는 전담 지원조직을 운영한다.</w:t>
      </w:r>
    </w:p>
    <w:p w14:paraId="5B6AFE20" w14:textId="4DB4F57C" w:rsidR="0091235B" w:rsidRDefault="0091235B" w:rsidP="00F5134B">
      <w:pPr>
        <w:wordWrap/>
        <w:adjustRightInd w:val="0"/>
        <w:ind w:left="100" w:firstLineChars="200" w:firstLine="400"/>
        <w:jc w:val="left"/>
        <w:rPr>
          <w:rFonts w:asciiTheme="majorEastAsia" w:eastAsiaTheme="majorEastAsia" w:hAnsiTheme="majorEastAsia" w:cs="LG Smart_H2.0"/>
          <w:color w:val="000000"/>
          <w:kern w:val="0"/>
          <w:szCs w:val="20"/>
        </w:rPr>
      </w:pPr>
    </w:p>
    <w:p w14:paraId="40D54B41" w14:textId="77777777" w:rsidR="001168C1" w:rsidRPr="005A63C5" w:rsidRDefault="001168C1" w:rsidP="001168C1">
      <w:pPr>
        <w:wordWrap/>
        <w:adjustRightInd w:val="0"/>
        <w:jc w:val="left"/>
        <w:rPr>
          <w:rFonts w:asciiTheme="majorEastAsia" w:eastAsiaTheme="majorEastAsia" w:hAnsiTheme="majorEastAsia" w:cs="LG Smart_H2.0"/>
          <w:color w:val="000000"/>
          <w:kern w:val="0"/>
          <w:szCs w:val="20"/>
        </w:rPr>
      </w:pPr>
    </w:p>
    <w:p w14:paraId="51B4D0D5" w14:textId="508F26D5" w:rsidR="001168C1" w:rsidRPr="008E359C" w:rsidRDefault="001168C1" w:rsidP="001168C1">
      <w:pPr>
        <w:wordWrap/>
        <w:adjustRightInd w:val="0"/>
        <w:jc w:val="left"/>
        <w:rPr>
          <w:rFonts w:asciiTheme="majorEastAsia" w:eastAsiaTheme="majorEastAsia" w:hAnsiTheme="majorEastAsia" w:cs="LG Smart_H2.0"/>
          <w:b/>
          <w:bCs/>
          <w:color w:val="000000"/>
          <w:kern w:val="0"/>
          <w:sz w:val="22"/>
          <w:szCs w:val="22"/>
        </w:rPr>
      </w:pPr>
      <w:proofErr w:type="spellStart"/>
      <w:r w:rsidRPr="008E359C">
        <w:rPr>
          <w:rFonts w:asciiTheme="majorEastAsia" w:eastAsiaTheme="majorEastAsia" w:hAnsiTheme="majorEastAsia" w:cs="LG Smart_H2.0" w:hint="eastAsia"/>
          <w:b/>
          <w:bCs/>
          <w:color w:val="000000"/>
          <w:kern w:val="0"/>
          <w:sz w:val="22"/>
          <w:szCs w:val="22"/>
        </w:rPr>
        <w:t>Ⅳ</w:t>
      </w:r>
      <w:proofErr w:type="spellEnd"/>
      <w:r w:rsidRPr="008E359C">
        <w:rPr>
          <w:rFonts w:asciiTheme="majorEastAsia" w:eastAsiaTheme="majorEastAsia" w:hAnsiTheme="majorEastAsia" w:cs="LG Smart_H2.0"/>
          <w:b/>
          <w:bCs/>
          <w:color w:val="000000"/>
          <w:kern w:val="0"/>
          <w:sz w:val="22"/>
          <w:szCs w:val="22"/>
        </w:rPr>
        <w:t xml:space="preserve">. </w:t>
      </w:r>
      <w:r w:rsidRPr="008E359C">
        <w:rPr>
          <w:rFonts w:asciiTheme="majorEastAsia" w:eastAsiaTheme="majorEastAsia" w:hAnsiTheme="majorEastAsia" w:cs="LG Smart_H2.0" w:hint="eastAsia"/>
          <w:b/>
          <w:bCs/>
          <w:color w:val="000000"/>
          <w:kern w:val="0"/>
          <w:sz w:val="22"/>
          <w:szCs w:val="22"/>
        </w:rPr>
        <w:t>자기결정권이 보장된 계약체결</w:t>
      </w:r>
    </w:p>
    <w:p w14:paraId="20BC5B84" w14:textId="77777777" w:rsidR="001168C1" w:rsidRPr="005A63C5" w:rsidRDefault="001168C1" w:rsidP="001168C1">
      <w:pPr>
        <w:wordWrap/>
        <w:adjustRightInd w:val="0"/>
        <w:jc w:val="left"/>
        <w:rPr>
          <w:rFonts w:asciiTheme="majorEastAsia" w:eastAsiaTheme="majorEastAsia" w:hAnsiTheme="majorEastAsia" w:cs="LG Smart_H2.0"/>
          <w:color w:val="000000"/>
          <w:kern w:val="0"/>
          <w:szCs w:val="20"/>
        </w:rPr>
      </w:pPr>
    </w:p>
    <w:p w14:paraId="4D57D047" w14:textId="77777777" w:rsidR="00AA0A59" w:rsidRDefault="001168C1" w:rsidP="001168C1">
      <w:pPr>
        <w:wordWrap/>
        <w:adjustRightInd w:val="0"/>
        <w:jc w:val="left"/>
        <w:rPr>
          <w:rFonts w:asciiTheme="majorEastAsia" w:eastAsiaTheme="majorEastAsia" w:hAnsiTheme="majorEastAsia" w:cs="LG Smart_H2.0"/>
          <w:color w:val="000000"/>
          <w:kern w:val="0"/>
          <w:szCs w:val="20"/>
        </w:rPr>
      </w:pPr>
      <w:r w:rsidRPr="005A63C5">
        <w:rPr>
          <w:rFonts w:asciiTheme="majorEastAsia" w:eastAsiaTheme="majorEastAsia" w:hAnsiTheme="majorEastAsia" w:cs="LG Smart_H2.0"/>
          <w:b/>
          <w:bCs/>
          <w:color w:val="000000"/>
          <w:kern w:val="0"/>
          <w:szCs w:val="20"/>
        </w:rPr>
        <w:t xml:space="preserve">1. </w:t>
      </w:r>
      <w:r>
        <w:rPr>
          <w:rFonts w:asciiTheme="majorEastAsia" w:eastAsiaTheme="majorEastAsia" w:hAnsiTheme="majorEastAsia" w:cs="LG Smart_H2.0" w:hint="eastAsia"/>
          <w:b/>
          <w:bCs/>
          <w:color w:val="000000"/>
          <w:kern w:val="0"/>
          <w:szCs w:val="20"/>
        </w:rPr>
        <w:t>거래당사자들은 계약체결에 있어 다음과 같은 사항을 준수하여야 한다.</w:t>
      </w:r>
      <w:r w:rsidRPr="005A63C5">
        <w:rPr>
          <w:rFonts w:asciiTheme="majorEastAsia" w:eastAsiaTheme="majorEastAsia" w:hAnsiTheme="majorEastAsia" w:cs="LG Smart_H2.0"/>
          <w:b/>
          <w:bCs/>
          <w:color w:val="000000"/>
          <w:kern w:val="0"/>
          <w:szCs w:val="20"/>
        </w:rPr>
        <w:br/>
      </w:r>
    </w:p>
    <w:p w14:paraId="7324FC03" w14:textId="5B9057E0" w:rsidR="00AA0A59" w:rsidRPr="008E359C" w:rsidRDefault="001168C1" w:rsidP="008E359C">
      <w:pPr>
        <w:wordWrap/>
        <w:adjustRightInd w:val="0"/>
        <w:ind w:firstLineChars="100" w:firstLine="200"/>
        <w:jc w:val="left"/>
        <w:rPr>
          <w:rFonts w:asciiTheme="majorEastAsia" w:eastAsiaTheme="majorEastAsia" w:hAnsiTheme="majorEastAsia" w:cs="LG Smart_H2.0"/>
          <w:b/>
          <w:bCs/>
          <w:color w:val="000000"/>
          <w:kern w:val="0"/>
          <w:szCs w:val="20"/>
        </w:rPr>
      </w:pPr>
      <w:r w:rsidRPr="008E359C">
        <w:rPr>
          <w:rFonts w:asciiTheme="majorEastAsia" w:eastAsiaTheme="majorEastAsia" w:hAnsiTheme="majorEastAsia" w:cs="LG Smart_H2.0" w:hint="eastAsia"/>
          <w:b/>
          <w:bCs/>
          <w:color w:val="000000"/>
          <w:kern w:val="0"/>
          <w:szCs w:val="20"/>
        </w:rPr>
        <w:t>가.</w:t>
      </w:r>
      <w:r w:rsidRPr="008E359C">
        <w:rPr>
          <w:rFonts w:asciiTheme="majorEastAsia" w:eastAsiaTheme="majorEastAsia" w:hAnsiTheme="majorEastAsia" w:cs="LG Smart_H2.0"/>
          <w:b/>
          <w:bCs/>
          <w:color w:val="000000"/>
          <w:kern w:val="0"/>
          <w:szCs w:val="20"/>
        </w:rPr>
        <w:t xml:space="preserve"> </w:t>
      </w:r>
      <w:r w:rsidRPr="008E359C">
        <w:rPr>
          <w:rFonts w:asciiTheme="majorEastAsia" w:eastAsiaTheme="majorEastAsia" w:hAnsiTheme="majorEastAsia" w:cs="LG Smart_H2.0" w:hint="eastAsia"/>
          <w:b/>
          <w:bCs/>
          <w:color w:val="000000"/>
          <w:kern w:val="0"/>
          <w:szCs w:val="20"/>
        </w:rPr>
        <w:t>서면 사전발급</w:t>
      </w:r>
      <w:r w:rsidRPr="008E359C">
        <w:rPr>
          <w:rFonts w:asciiTheme="majorEastAsia" w:eastAsiaTheme="majorEastAsia" w:hAnsiTheme="majorEastAsia" w:cs="LG Smart_H2.0"/>
          <w:b/>
          <w:bCs/>
          <w:color w:val="000000"/>
          <w:kern w:val="0"/>
          <w:szCs w:val="20"/>
        </w:rPr>
        <w:br/>
      </w:r>
    </w:p>
    <w:p w14:paraId="1AE1696A" w14:textId="3CE9A9D9" w:rsidR="00AA0A59" w:rsidRDefault="00AA0A59" w:rsidP="00AA0A59">
      <w:pPr>
        <w:numPr>
          <w:ilvl w:val="0"/>
          <w:numId w:val="43"/>
        </w:numPr>
        <w:wordWrap/>
        <w:adjustRightInd w:val="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사전에 계약서를 체결하는 것을 원칙으로 하되 최소한 납품 등(건설의 경우에는 </w:t>
      </w:r>
      <w:r>
        <w:rPr>
          <w:rFonts w:asciiTheme="majorEastAsia" w:eastAsiaTheme="majorEastAsia" w:hAnsiTheme="majorEastAsia" w:cs="LG Smart_H2.0"/>
          <w:color w:val="000000"/>
          <w:kern w:val="0"/>
          <w:szCs w:val="20"/>
        </w:rPr>
        <w:t>‘</w:t>
      </w:r>
      <w:r>
        <w:rPr>
          <w:rFonts w:asciiTheme="majorEastAsia" w:eastAsiaTheme="majorEastAsia" w:hAnsiTheme="majorEastAsia" w:cs="LG Smart_H2.0" w:hint="eastAsia"/>
          <w:color w:val="000000"/>
          <w:kern w:val="0"/>
          <w:szCs w:val="20"/>
        </w:rPr>
        <w:t>인도</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이하 같음)을 위한 작업에 착수하기 전에 기명 날인이 있는 계약서를 체결하여야 한다.</w:t>
      </w:r>
    </w:p>
    <w:p w14:paraId="6B25B043" w14:textId="77777777" w:rsidR="00AA0A59" w:rsidRDefault="00AA0A59" w:rsidP="00AA0A59">
      <w:pPr>
        <w:wordWrap/>
        <w:adjustRightInd w:val="0"/>
        <w:ind w:left="560"/>
        <w:jc w:val="left"/>
        <w:rPr>
          <w:rFonts w:asciiTheme="majorEastAsia" w:eastAsiaTheme="majorEastAsia" w:hAnsiTheme="majorEastAsia" w:cs="LG Smart_H2.0"/>
          <w:color w:val="000000"/>
          <w:kern w:val="0"/>
          <w:szCs w:val="20"/>
        </w:rPr>
      </w:pPr>
    </w:p>
    <w:p w14:paraId="76929CA3" w14:textId="3F327B3E" w:rsidR="00AA0A59" w:rsidRDefault="00AA0A59" w:rsidP="00AA0A59">
      <w:pPr>
        <w:numPr>
          <w:ilvl w:val="0"/>
          <w:numId w:val="43"/>
        </w:numPr>
        <w:wordWrap/>
        <w:adjustRightInd w:val="0"/>
        <w:jc w:val="left"/>
        <w:rPr>
          <w:rFonts w:asciiTheme="majorEastAsia" w:eastAsiaTheme="majorEastAsia" w:hAnsiTheme="majorEastAsia" w:cs="LG Smart_H2.0"/>
          <w:color w:val="000000"/>
          <w:kern w:val="0"/>
          <w:szCs w:val="20"/>
        </w:rPr>
      </w:pPr>
      <w:r w:rsidRPr="001168C1">
        <w:rPr>
          <w:rFonts w:asciiTheme="majorEastAsia" w:eastAsiaTheme="majorEastAsia" w:hAnsiTheme="majorEastAsia" w:cs="LG Smart_H2.0" w:hint="eastAsia"/>
          <w:color w:val="000000"/>
          <w:kern w:val="0"/>
          <w:szCs w:val="20"/>
        </w:rPr>
        <w:t>계약서에는 하도급대금과 그 지급방법 등 하도급계약의 내용과 원자재 가격변동에</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따른 하도급대금의 조정요건,</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방법 및 절차</w:t>
      </w:r>
      <w:r w:rsidR="008D5C55">
        <w:rPr>
          <w:rFonts w:asciiTheme="majorEastAsia" w:eastAsiaTheme="majorEastAsia" w:hAnsiTheme="majorEastAsia" w:cs="LG Smart_H2.0" w:hint="eastAsia"/>
          <w:color w:val="000000"/>
          <w:kern w:val="0"/>
          <w:szCs w:val="20"/>
        </w:rPr>
        <w:t xml:space="preserve"> </w:t>
      </w:r>
      <w:r>
        <w:rPr>
          <w:rFonts w:asciiTheme="majorEastAsia" w:eastAsiaTheme="majorEastAsia" w:hAnsiTheme="majorEastAsia" w:cs="LG Smart_H2.0" w:hint="eastAsia"/>
          <w:color w:val="000000"/>
          <w:kern w:val="0"/>
          <w:szCs w:val="20"/>
        </w:rPr>
        <w:t>등</w:t>
      </w:r>
      <w:r>
        <w:rPr>
          <w:rFonts w:asciiTheme="majorEastAsia" w:eastAsiaTheme="majorEastAsia" w:hAnsiTheme="majorEastAsia" w:cs="LG Smart_H2.0"/>
          <w:color w:val="000000"/>
          <w:kern w:val="0"/>
          <w:szCs w:val="20"/>
        </w:rPr>
        <w:t xml:space="preserve"> 시행령에서 </w:t>
      </w:r>
      <w:r>
        <w:rPr>
          <w:rFonts w:asciiTheme="majorEastAsia" w:eastAsiaTheme="majorEastAsia" w:hAnsiTheme="majorEastAsia" w:cs="LG Smart_H2.0" w:hint="eastAsia"/>
          <w:color w:val="000000"/>
          <w:kern w:val="0"/>
          <w:szCs w:val="20"/>
        </w:rPr>
        <w:t>규정하고 있는 내용이 반드시 포함되어야 한다.</w:t>
      </w:r>
    </w:p>
    <w:p w14:paraId="6F5A2950" w14:textId="77777777" w:rsidR="00AA0A59" w:rsidRDefault="00AA0A59" w:rsidP="00AA0A59">
      <w:pPr>
        <w:pStyle w:val="a9"/>
        <w:rPr>
          <w:rFonts w:asciiTheme="majorEastAsia" w:eastAsiaTheme="majorEastAsia" w:hAnsiTheme="majorEastAsia" w:cs="LG Smart_H2.0"/>
          <w:color w:val="000000"/>
          <w:kern w:val="0"/>
          <w:szCs w:val="20"/>
        </w:rPr>
      </w:pPr>
    </w:p>
    <w:p w14:paraId="20080951" w14:textId="4F5AF035" w:rsidR="00AA0A59" w:rsidRDefault="00AA0A59" w:rsidP="00AA0A59">
      <w:pPr>
        <w:numPr>
          <w:ilvl w:val="0"/>
          <w:numId w:val="43"/>
        </w:numPr>
        <w:wordWrap/>
        <w:adjustRightInd w:val="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빈번한 거래인 경우에는 기본계약서를 먼저 발급한 후 일정기간 동안의 거래분에 대해 정산하여 정산서를 교부하여야 한다.</w:t>
      </w:r>
    </w:p>
    <w:p w14:paraId="0870A3BE" w14:textId="77777777" w:rsidR="00AA0A59" w:rsidRDefault="00AA0A59" w:rsidP="00AA0A59">
      <w:pPr>
        <w:pStyle w:val="a9"/>
        <w:rPr>
          <w:rFonts w:asciiTheme="majorEastAsia" w:eastAsiaTheme="majorEastAsia" w:hAnsiTheme="majorEastAsia" w:cs="LG Smart_H2.0"/>
          <w:color w:val="000000"/>
          <w:kern w:val="0"/>
          <w:szCs w:val="20"/>
        </w:rPr>
      </w:pPr>
    </w:p>
    <w:p w14:paraId="6EBDF519" w14:textId="02A48FEC" w:rsidR="00AA0A59" w:rsidRDefault="00AA0A59" w:rsidP="00AA0A59">
      <w:pPr>
        <w:numPr>
          <w:ilvl w:val="0"/>
          <w:numId w:val="43"/>
        </w:numPr>
        <w:wordWrap/>
        <w:adjustRightInd w:val="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경미하고 빈번한 추가 작업으로 인해 물량변동이 명백히 예상되는 경우에는 납품 등의 완료 후 즉시 정산합의서를 교부하여야 한다.</w:t>
      </w:r>
    </w:p>
    <w:p w14:paraId="5D6E5918" w14:textId="77777777" w:rsidR="00AA0A59" w:rsidRDefault="00AA0A59" w:rsidP="00AA0A59">
      <w:pPr>
        <w:pStyle w:val="a9"/>
        <w:rPr>
          <w:rFonts w:asciiTheme="majorEastAsia" w:eastAsiaTheme="majorEastAsia" w:hAnsiTheme="majorEastAsia" w:cs="LG Smart_H2.0"/>
          <w:color w:val="000000"/>
          <w:kern w:val="0"/>
          <w:szCs w:val="20"/>
        </w:rPr>
      </w:pPr>
    </w:p>
    <w:p w14:paraId="7E31F419" w14:textId="7CF95641" w:rsidR="00AA0A59" w:rsidRPr="00AA0A59" w:rsidRDefault="00AA0A59" w:rsidP="00AA0A59">
      <w:pPr>
        <w:numPr>
          <w:ilvl w:val="0"/>
          <w:numId w:val="43"/>
        </w:numPr>
        <w:wordWrap/>
        <w:adjustRightInd w:val="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통상 허용되는 기간보다 현저히 짧은 기간내에 추가로 요구할 경우에는 주요 내용에 대해 사전에 서면으로 합의하여야 한다.</w:t>
      </w:r>
    </w:p>
    <w:p w14:paraId="0DFFAD38" w14:textId="2CCF31A6" w:rsidR="00AA0A59" w:rsidRDefault="00AA0A59" w:rsidP="00AA0A59">
      <w:pPr>
        <w:wordWrap/>
        <w:adjustRightInd w:val="0"/>
        <w:jc w:val="left"/>
        <w:rPr>
          <w:rFonts w:asciiTheme="majorEastAsia" w:eastAsiaTheme="majorEastAsia" w:hAnsiTheme="majorEastAsia" w:cs="LG Smart_H2.0"/>
          <w:color w:val="000000"/>
          <w:kern w:val="0"/>
          <w:szCs w:val="20"/>
        </w:rPr>
      </w:pPr>
    </w:p>
    <w:p w14:paraId="2F72BDDE" w14:textId="58AACD6C" w:rsidR="00AA0A59" w:rsidRPr="008E359C" w:rsidRDefault="00AA0A59" w:rsidP="008E359C">
      <w:pPr>
        <w:wordWrap/>
        <w:adjustRightInd w:val="0"/>
        <w:ind w:firstLineChars="100" w:firstLine="200"/>
        <w:jc w:val="left"/>
        <w:rPr>
          <w:rFonts w:asciiTheme="majorEastAsia" w:eastAsiaTheme="majorEastAsia" w:hAnsiTheme="majorEastAsia" w:cs="LG Smart_H2.0"/>
          <w:b/>
          <w:bCs/>
          <w:color w:val="000000"/>
          <w:kern w:val="0"/>
          <w:szCs w:val="20"/>
        </w:rPr>
      </w:pPr>
      <w:r w:rsidRPr="008E359C">
        <w:rPr>
          <w:rFonts w:asciiTheme="majorEastAsia" w:eastAsiaTheme="majorEastAsia" w:hAnsiTheme="majorEastAsia" w:cs="LG Smart_H2.0" w:hint="eastAsia"/>
          <w:b/>
          <w:bCs/>
          <w:color w:val="000000"/>
          <w:kern w:val="0"/>
          <w:szCs w:val="20"/>
        </w:rPr>
        <w:t>나.</w:t>
      </w:r>
      <w:r w:rsidRPr="008E359C">
        <w:rPr>
          <w:rFonts w:asciiTheme="majorEastAsia" w:eastAsiaTheme="majorEastAsia" w:hAnsiTheme="majorEastAsia" w:cs="LG Smart_H2.0"/>
          <w:b/>
          <w:bCs/>
          <w:color w:val="000000"/>
          <w:kern w:val="0"/>
          <w:szCs w:val="20"/>
        </w:rPr>
        <w:t xml:space="preserve"> </w:t>
      </w:r>
      <w:r w:rsidRPr="008E359C">
        <w:rPr>
          <w:rFonts w:asciiTheme="majorEastAsia" w:eastAsiaTheme="majorEastAsia" w:hAnsiTheme="majorEastAsia" w:cs="LG Smart_H2.0" w:hint="eastAsia"/>
          <w:b/>
          <w:bCs/>
          <w:color w:val="000000"/>
          <w:kern w:val="0"/>
          <w:szCs w:val="20"/>
        </w:rPr>
        <w:t>합리적인 산정방식에 의한 단가 결정</w:t>
      </w:r>
    </w:p>
    <w:p w14:paraId="2B97945C" w14:textId="77777777" w:rsidR="00AA0A59" w:rsidRDefault="00AA0A59" w:rsidP="001168C1">
      <w:pPr>
        <w:wordWrap/>
        <w:adjustRightInd w:val="0"/>
        <w:jc w:val="left"/>
        <w:rPr>
          <w:rFonts w:asciiTheme="majorEastAsia" w:eastAsiaTheme="majorEastAsia" w:hAnsiTheme="majorEastAsia" w:cs="LG Smart_H2.0"/>
          <w:color w:val="000000"/>
          <w:kern w:val="0"/>
          <w:szCs w:val="20"/>
        </w:rPr>
      </w:pPr>
    </w:p>
    <w:p w14:paraId="0FA2E704" w14:textId="576CB2A7" w:rsidR="00AA0A59" w:rsidRDefault="00AA0A59" w:rsidP="00AA0A59">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bookmarkStart w:id="2" w:name="_Hlk79592356"/>
      <w:r>
        <w:rPr>
          <w:rFonts w:asciiTheme="majorEastAsia" w:eastAsiaTheme="majorEastAsia" w:hAnsiTheme="majorEastAsia" w:cs="LG Smart_H2.0" w:hint="eastAsia"/>
          <w:color w:val="000000"/>
          <w:kern w:val="0"/>
          <w:szCs w:val="20"/>
        </w:rPr>
        <w:lastRenderedPageBreak/>
        <w:t>부품의 단가는 수량/품질/사양/납기/대금지급방법/재료가격/노무비 또는 시가의 동향 등을 고려하고 적정한 관리비 및 이익을 가산한 합리적인 산정방식에 다라 협의하여 결정하여야 한다.</w:t>
      </w:r>
    </w:p>
    <w:p w14:paraId="000E9C32" w14:textId="77777777" w:rsidR="00C41E85" w:rsidRDefault="00C41E85" w:rsidP="00C41E85">
      <w:pPr>
        <w:pStyle w:val="a9"/>
        <w:wordWrap/>
        <w:adjustRightInd w:val="0"/>
        <w:ind w:leftChars="0" w:left="560"/>
        <w:jc w:val="left"/>
        <w:rPr>
          <w:rFonts w:asciiTheme="majorEastAsia" w:eastAsiaTheme="majorEastAsia" w:hAnsiTheme="majorEastAsia" w:cs="LG Smart_H2.0"/>
          <w:color w:val="000000"/>
          <w:kern w:val="0"/>
          <w:szCs w:val="20"/>
        </w:rPr>
      </w:pPr>
    </w:p>
    <w:p w14:paraId="7E2B7DA0" w14:textId="0923FEBD" w:rsidR="00C41E85" w:rsidRPr="00C41E85" w:rsidRDefault="00C41E85" w:rsidP="00C41E85">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계약기간 중 최초 단가에 변경사유가 발생한 때에는 상대방에게 단가조정신청을 할 수 있으며,</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 xml:space="preserve">이 경우 신청일로부터 </w:t>
      </w:r>
      <w:r>
        <w:rPr>
          <w:rFonts w:asciiTheme="majorEastAsia" w:eastAsiaTheme="majorEastAsia" w:hAnsiTheme="majorEastAsia" w:cs="LG Smart_H2.0"/>
          <w:color w:val="000000"/>
          <w:kern w:val="0"/>
          <w:szCs w:val="20"/>
        </w:rPr>
        <w:t>30</w:t>
      </w:r>
      <w:r>
        <w:rPr>
          <w:rFonts w:asciiTheme="majorEastAsia" w:eastAsiaTheme="majorEastAsia" w:hAnsiTheme="majorEastAsia" w:cs="LG Smart_H2.0" w:hint="eastAsia"/>
          <w:color w:val="000000"/>
          <w:kern w:val="0"/>
          <w:szCs w:val="20"/>
        </w:rPr>
        <w:t>일(</w:t>
      </w:r>
      <w:r>
        <w:rPr>
          <w:rFonts w:asciiTheme="majorEastAsia" w:eastAsiaTheme="majorEastAsia" w:hAnsiTheme="majorEastAsia" w:cs="LG Smart_H2.0"/>
          <w:color w:val="000000"/>
          <w:kern w:val="0"/>
          <w:szCs w:val="20"/>
        </w:rPr>
        <w:t>30</w:t>
      </w:r>
      <w:r>
        <w:rPr>
          <w:rFonts w:asciiTheme="majorEastAsia" w:eastAsiaTheme="majorEastAsia" w:hAnsiTheme="majorEastAsia" w:cs="LG Smart_H2.0" w:hint="eastAsia"/>
          <w:color w:val="000000"/>
          <w:kern w:val="0"/>
          <w:szCs w:val="20"/>
        </w:rPr>
        <w:t>일 연장 가능)</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이내에 상호 협의하여 다시 정하여야 한다.</w:t>
      </w:r>
    </w:p>
    <w:p w14:paraId="2768E525" w14:textId="77777777" w:rsidR="00C41E85" w:rsidRDefault="00C41E85" w:rsidP="00C41E85">
      <w:pPr>
        <w:pStyle w:val="a9"/>
        <w:wordWrap/>
        <w:adjustRightInd w:val="0"/>
        <w:ind w:leftChars="0" w:left="560"/>
        <w:jc w:val="left"/>
        <w:rPr>
          <w:rFonts w:asciiTheme="majorEastAsia" w:eastAsiaTheme="majorEastAsia" w:hAnsiTheme="majorEastAsia" w:cs="LG Smart_H2.0"/>
          <w:color w:val="000000"/>
          <w:kern w:val="0"/>
          <w:szCs w:val="20"/>
        </w:rPr>
      </w:pPr>
    </w:p>
    <w:p w14:paraId="6B67A32F" w14:textId="42F80232" w:rsidR="00C41E85" w:rsidRPr="00C41E85" w:rsidRDefault="00C41E85" w:rsidP="00C41E85">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원가산정에 있어 기준이 되는 </w:t>
      </w:r>
      <w:proofErr w:type="spellStart"/>
      <w:r>
        <w:rPr>
          <w:rFonts w:asciiTheme="majorEastAsia" w:eastAsiaTheme="majorEastAsia" w:hAnsiTheme="majorEastAsia" w:cs="LG Smart_H2.0" w:hint="eastAsia"/>
          <w:color w:val="000000"/>
          <w:kern w:val="0"/>
          <w:szCs w:val="20"/>
        </w:rPr>
        <w:t>임률을</w:t>
      </w:r>
      <w:proofErr w:type="spellEnd"/>
      <w:r>
        <w:rPr>
          <w:rFonts w:asciiTheme="majorEastAsia" w:eastAsiaTheme="majorEastAsia" w:hAnsiTheme="majorEastAsia" w:cs="LG Smart_H2.0" w:hint="eastAsia"/>
          <w:color w:val="000000"/>
          <w:kern w:val="0"/>
          <w:szCs w:val="20"/>
        </w:rPr>
        <w:t xml:space="preserve"> 정기적으로 조사하여 현실에 맞는 단가를 제시하되,</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동종업계의 인건비를 고려하여 작업여건,</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거래업체 규모,</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 xml:space="preserve">기술수준 등 업체별 특성에 따른 </w:t>
      </w:r>
      <w:proofErr w:type="spellStart"/>
      <w:r>
        <w:rPr>
          <w:rFonts w:asciiTheme="majorEastAsia" w:eastAsiaTheme="majorEastAsia" w:hAnsiTheme="majorEastAsia" w:cs="LG Smart_H2.0" w:hint="eastAsia"/>
          <w:color w:val="000000"/>
          <w:kern w:val="0"/>
          <w:szCs w:val="20"/>
        </w:rPr>
        <w:t>임률을</w:t>
      </w:r>
      <w:proofErr w:type="spellEnd"/>
      <w:r>
        <w:rPr>
          <w:rFonts w:asciiTheme="majorEastAsia" w:eastAsiaTheme="majorEastAsia" w:hAnsiTheme="majorEastAsia" w:cs="LG Smart_H2.0" w:hint="eastAsia"/>
          <w:color w:val="000000"/>
          <w:kern w:val="0"/>
          <w:szCs w:val="20"/>
        </w:rPr>
        <w:t xml:space="preserve"> 책정하여야 한다.</w:t>
      </w:r>
    </w:p>
    <w:p w14:paraId="52B1005C" w14:textId="77777777" w:rsidR="00C41E85" w:rsidRDefault="00C41E85" w:rsidP="00C41E85">
      <w:pPr>
        <w:pStyle w:val="a9"/>
        <w:wordWrap/>
        <w:adjustRightInd w:val="0"/>
        <w:ind w:leftChars="0" w:left="560"/>
        <w:jc w:val="left"/>
        <w:rPr>
          <w:rFonts w:asciiTheme="majorEastAsia" w:eastAsiaTheme="majorEastAsia" w:hAnsiTheme="majorEastAsia" w:cs="LG Smart_H2.0"/>
          <w:color w:val="000000"/>
          <w:kern w:val="0"/>
          <w:szCs w:val="20"/>
        </w:rPr>
      </w:pPr>
    </w:p>
    <w:p w14:paraId="3BE4E7AE" w14:textId="3F79051E" w:rsidR="00C41E85" w:rsidRDefault="00C41E85" w:rsidP="00AA0A59">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최초 정해진 단가가 변경될 때 당사자간 협의할 수 있는 기준 및 절차를 계약서에 규정하여야 한다.</w:t>
      </w:r>
    </w:p>
    <w:p w14:paraId="20C61848" w14:textId="77777777" w:rsidR="00C41E85" w:rsidRPr="00C41E85" w:rsidRDefault="00C41E85" w:rsidP="00C41E85">
      <w:pPr>
        <w:wordWrap/>
        <w:adjustRightInd w:val="0"/>
        <w:jc w:val="left"/>
        <w:rPr>
          <w:rFonts w:asciiTheme="majorEastAsia" w:eastAsiaTheme="majorEastAsia" w:hAnsiTheme="majorEastAsia" w:cs="LG Smart_H2.0"/>
          <w:color w:val="000000"/>
          <w:kern w:val="0"/>
          <w:szCs w:val="20"/>
        </w:rPr>
      </w:pPr>
    </w:p>
    <w:p w14:paraId="6018BBDC" w14:textId="683BC11F" w:rsidR="00C41E85" w:rsidRPr="00AA0A59" w:rsidRDefault="00C41E85" w:rsidP="00AA0A59">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단가변경의 사유</w:t>
      </w:r>
      <w:r>
        <w:rPr>
          <w:rFonts w:asciiTheme="majorEastAsia" w:eastAsiaTheme="majorEastAsia" w:hAnsiTheme="majorEastAsia" w:cs="LG Smart_H2.0"/>
          <w:color w:val="000000"/>
          <w:kern w:val="0"/>
          <w:szCs w:val="20"/>
        </w:rPr>
        <w:t>(</w:t>
      </w:r>
      <w:r>
        <w:rPr>
          <w:rFonts w:asciiTheme="majorEastAsia" w:eastAsiaTheme="majorEastAsia" w:hAnsiTheme="majorEastAsia" w:cs="LG Smart_H2.0" w:hint="eastAsia"/>
          <w:color w:val="000000"/>
          <w:kern w:val="0"/>
          <w:szCs w:val="20"/>
        </w:rPr>
        <w:t>물가,</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원자재 가격,</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환율 변화 등)</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협의기간,</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대금지급조건 등 구체적인 내용을 적시사여야 한다.</w:t>
      </w:r>
    </w:p>
    <w:bookmarkEnd w:id="2"/>
    <w:p w14:paraId="036A9E33" w14:textId="77777777" w:rsidR="00D0663A" w:rsidRDefault="00D0663A" w:rsidP="001168C1">
      <w:pPr>
        <w:wordWrap/>
        <w:adjustRightInd w:val="0"/>
        <w:jc w:val="left"/>
        <w:rPr>
          <w:rFonts w:asciiTheme="majorEastAsia" w:eastAsiaTheme="majorEastAsia" w:hAnsiTheme="majorEastAsia" w:cs="LG Smart_H2.0"/>
          <w:color w:val="000000"/>
          <w:kern w:val="0"/>
          <w:szCs w:val="20"/>
        </w:rPr>
      </w:pPr>
    </w:p>
    <w:p w14:paraId="11A64222" w14:textId="7182BCB3" w:rsidR="00D0663A" w:rsidRPr="008E359C" w:rsidRDefault="00D0663A" w:rsidP="008E359C">
      <w:pPr>
        <w:wordWrap/>
        <w:adjustRightInd w:val="0"/>
        <w:ind w:firstLineChars="100" w:firstLine="200"/>
        <w:jc w:val="left"/>
        <w:rPr>
          <w:rFonts w:asciiTheme="majorEastAsia" w:eastAsiaTheme="majorEastAsia" w:hAnsiTheme="majorEastAsia" w:cs="LG Smart_H2.0"/>
          <w:b/>
          <w:bCs/>
          <w:color w:val="000000"/>
          <w:kern w:val="0"/>
          <w:szCs w:val="20"/>
        </w:rPr>
      </w:pPr>
      <w:r w:rsidRPr="008E359C">
        <w:rPr>
          <w:rFonts w:asciiTheme="majorEastAsia" w:eastAsiaTheme="majorEastAsia" w:hAnsiTheme="majorEastAsia" w:cs="LG Smart_H2.0" w:hint="eastAsia"/>
          <w:b/>
          <w:bCs/>
          <w:color w:val="000000"/>
          <w:kern w:val="0"/>
          <w:szCs w:val="20"/>
        </w:rPr>
        <w:t>다</w:t>
      </w:r>
      <w:r w:rsidRPr="008E359C">
        <w:rPr>
          <w:rFonts w:asciiTheme="majorEastAsia" w:eastAsiaTheme="majorEastAsia" w:hAnsiTheme="majorEastAsia" w:cs="LG Smart_H2.0"/>
          <w:b/>
          <w:bCs/>
          <w:color w:val="000000"/>
          <w:kern w:val="0"/>
          <w:szCs w:val="20"/>
        </w:rPr>
        <w:t>.</w:t>
      </w:r>
      <w:r w:rsidR="00FC6D17" w:rsidRPr="008E359C">
        <w:rPr>
          <w:rFonts w:asciiTheme="majorEastAsia" w:eastAsiaTheme="majorEastAsia" w:hAnsiTheme="majorEastAsia" w:cs="LG Smart_H2.0"/>
          <w:b/>
          <w:bCs/>
          <w:color w:val="000000"/>
          <w:kern w:val="0"/>
          <w:szCs w:val="20"/>
        </w:rPr>
        <w:t xml:space="preserve"> </w:t>
      </w:r>
      <w:r w:rsidRPr="008E359C">
        <w:rPr>
          <w:rFonts w:asciiTheme="majorEastAsia" w:eastAsiaTheme="majorEastAsia" w:hAnsiTheme="majorEastAsia" w:cs="LG Smart_H2.0" w:hint="eastAsia"/>
          <w:b/>
          <w:bCs/>
          <w:color w:val="000000"/>
          <w:kern w:val="0"/>
          <w:szCs w:val="20"/>
        </w:rPr>
        <w:t>명확한 납기</w:t>
      </w:r>
    </w:p>
    <w:p w14:paraId="40784AD2" w14:textId="77777777" w:rsidR="00D0663A" w:rsidRDefault="00D0663A" w:rsidP="001168C1">
      <w:pPr>
        <w:wordWrap/>
        <w:adjustRightInd w:val="0"/>
        <w:jc w:val="left"/>
        <w:rPr>
          <w:rFonts w:asciiTheme="majorEastAsia" w:eastAsiaTheme="majorEastAsia" w:hAnsiTheme="majorEastAsia" w:cs="LG Smart_H2.0"/>
          <w:color w:val="000000"/>
          <w:kern w:val="0"/>
          <w:szCs w:val="20"/>
        </w:rPr>
      </w:pPr>
    </w:p>
    <w:p w14:paraId="6EE74592" w14:textId="36A266B9" w:rsidR="00FC6D17" w:rsidRDefault="00D0663A" w:rsidP="00D0663A">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대기업은 업종별</w:t>
      </w:r>
      <w:r w:rsidR="00FC6D17">
        <w:rPr>
          <w:rFonts w:asciiTheme="majorEastAsia" w:eastAsiaTheme="majorEastAsia" w:hAnsiTheme="majorEastAsia" w:cs="LG Smart_H2.0" w:hint="eastAsia"/>
          <w:color w:val="000000"/>
          <w:kern w:val="0"/>
          <w:szCs w:val="20"/>
        </w:rPr>
        <w:t xml:space="preserve"> 특성을 고려하여 정상적인 관행에 적합한 납기를 중소 거래업체와 충분한 협의를 거쳐 결정하여야 한다.</w:t>
      </w:r>
      <w:r w:rsidR="00FC6D17">
        <w:rPr>
          <w:rFonts w:asciiTheme="majorEastAsia" w:eastAsiaTheme="majorEastAsia" w:hAnsiTheme="majorEastAsia" w:cs="LG Smart_H2.0"/>
          <w:color w:val="000000"/>
          <w:kern w:val="0"/>
          <w:szCs w:val="20"/>
        </w:rPr>
        <w:t xml:space="preserve"> </w:t>
      </w:r>
    </w:p>
    <w:p w14:paraId="0F4B9FDA" w14:textId="77777777" w:rsidR="00FC6D17" w:rsidRDefault="00FC6D17" w:rsidP="00FC6D17">
      <w:pPr>
        <w:pStyle w:val="a9"/>
        <w:wordWrap/>
        <w:adjustRightInd w:val="0"/>
        <w:ind w:leftChars="0" w:left="560"/>
        <w:jc w:val="left"/>
        <w:rPr>
          <w:rFonts w:asciiTheme="majorEastAsia" w:eastAsiaTheme="majorEastAsia" w:hAnsiTheme="majorEastAsia" w:cs="LG Smart_H2.0"/>
          <w:color w:val="000000"/>
          <w:kern w:val="0"/>
          <w:szCs w:val="20"/>
        </w:rPr>
      </w:pPr>
    </w:p>
    <w:p w14:paraId="2DA93D0C" w14:textId="77777777" w:rsidR="00FC6D17" w:rsidRDefault="00FC6D17" w:rsidP="00D0663A">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계약체결시 납기를 정하고 납기를 변경할 경우 이를 명확히 하여야 하며,</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긴급발주 등의 명목으로 평소보다 짧은 납기를 정할 경우에는 거래업체와 협의를 거쳐 합의하여야 한다.</w:t>
      </w:r>
    </w:p>
    <w:p w14:paraId="5097BD97" w14:textId="77777777" w:rsidR="00FC6D17" w:rsidRPr="00FC6D17" w:rsidRDefault="00FC6D17" w:rsidP="00FC6D17">
      <w:pPr>
        <w:pStyle w:val="a9"/>
        <w:rPr>
          <w:rFonts w:asciiTheme="majorEastAsia" w:eastAsiaTheme="majorEastAsia" w:hAnsiTheme="majorEastAsia" w:cs="LG Smart_H2.0"/>
          <w:color w:val="000000"/>
          <w:kern w:val="0"/>
          <w:szCs w:val="20"/>
        </w:rPr>
      </w:pPr>
    </w:p>
    <w:p w14:paraId="6F0A68DD" w14:textId="77777777" w:rsidR="00FC6D17" w:rsidRDefault="00FC6D17" w:rsidP="00D0663A">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대기업은 거래업체에게 책임을 돌릴 사유가 없음에도 불구하고 부당한 수령지연 또는 거부로 인하여 거래업체가 손해를 입은 경우에는 이를 배상하여야 한다.</w:t>
      </w:r>
    </w:p>
    <w:p w14:paraId="7D65C9F0" w14:textId="77777777" w:rsidR="00FC6D17" w:rsidRPr="00FC6D17" w:rsidRDefault="00FC6D17" w:rsidP="00FC6D17">
      <w:pPr>
        <w:pStyle w:val="a9"/>
        <w:rPr>
          <w:rFonts w:asciiTheme="majorEastAsia" w:eastAsiaTheme="majorEastAsia" w:hAnsiTheme="majorEastAsia" w:cs="LG Smart_H2.0"/>
          <w:color w:val="000000"/>
          <w:kern w:val="0"/>
          <w:szCs w:val="20"/>
        </w:rPr>
      </w:pPr>
    </w:p>
    <w:p w14:paraId="77E7ED85" w14:textId="61FF8C4F" w:rsidR="00FC6D17" w:rsidRDefault="00FC6D17" w:rsidP="008E359C">
      <w:pPr>
        <w:ind w:firstLineChars="100" w:firstLine="200"/>
        <w:rPr>
          <w:rFonts w:asciiTheme="majorEastAsia" w:eastAsiaTheme="majorEastAsia" w:hAnsiTheme="majorEastAsia" w:cs="LG Smart_H2.0"/>
          <w:b/>
          <w:bCs/>
          <w:color w:val="000000"/>
          <w:kern w:val="0"/>
          <w:szCs w:val="20"/>
        </w:rPr>
      </w:pPr>
      <w:r w:rsidRPr="008E359C">
        <w:rPr>
          <w:rFonts w:asciiTheme="majorEastAsia" w:eastAsiaTheme="majorEastAsia" w:hAnsiTheme="majorEastAsia" w:cs="LG Smart_H2.0" w:hint="eastAsia"/>
          <w:b/>
          <w:bCs/>
          <w:color w:val="000000"/>
          <w:kern w:val="0"/>
          <w:szCs w:val="20"/>
        </w:rPr>
        <w:t>라.</w:t>
      </w:r>
      <w:r w:rsidRPr="008E359C">
        <w:rPr>
          <w:rFonts w:asciiTheme="majorEastAsia" w:eastAsiaTheme="majorEastAsia" w:hAnsiTheme="majorEastAsia" w:cs="LG Smart_H2.0"/>
          <w:b/>
          <w:bCs/>
          <w:color w:val="000000"/>
          <w:kern w:val="0"/>
          <w:szCs w:val="20"/>
        </w:rPr>
        <w:t xml:space="preserve"> </w:t>
      </w:r>
      <w:r w:rsidRPr="008E359C">
        <w:rPr>
          <w:rFonts w:asciiTheme="majorEastAsia" w:eastAsiaTheme="majorEastAsia" w:hAnsiTheme="majorEastAsia" w:cs="LG Smart_H2.0" w:hint="eastAsia"/>
          <w:b/>
          <w:bCs/>
          <w:color w:val="000000"/>
          <w:kern w:val="0"/>
          <w:szCs w:val="20"/>
        </w:rPr>
        <w:t>객관적 검사기준</w:t>
      </w:r>
    </w:p>
    <w:p w14:paraId="23B6A9FD" w14:textId="77777777" w:rsidR="008E359C" w:rsidRPr="008E359C" w:rsidRDefault="008E359C" w:rsidP="008E359C">
      <w:pPr>
        <w:ind w:firstLineChars="100" w:firstLine="200"/>
        <w:rPr>
          <w:rFonts w:asciiTheme="majorEastAsia" w:eastAsiaTheme="majorEastAsia" w:hAnsiTheme="majorEastAsia" w:cs="LG Smart_H2.0"/>
          <w:b/>
          <w:bCs/>
          <w:color w:val="000000"/>
          <w:kern w:val="0"/>
          <w:szCs w:val="20"/>
        </w:rPr>
      </w:pPr>
    </w:p>
    <w:p w14:paraId="757E72E4" w14:textId="4D3F4103" w:rsidR="00FC6D17" w:rsidRDefault="00FC6D17" w:rsidP="00D0663A">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proofErr w:type="spellStart"/>
      <w:r>
        <w:rPr>
          <w:rFonts w:asciiTheme="majorEastAsia" w:eastAsiaTheme="majorEastAsia" w:hAnsiTheme="majorEastAsia" w:cs="LG Smart_H2.0" w:hint="eastAsia"/>
          <w:color w:val="000000"/>
          <w:kern w:val="0"/>
          <w:szCs w:val="20"/>
        </w:rPr>
        <w:t>납품물</w:t>
      </w:r>
      <w:proofErr w:type="spellEnd"/>
      <w:r>
        <w:rPr>
          <w:rFonts w:asciiTheme="majorEastAsia" w:eastAsiaTheme="majorEastAsia" w:hAnsiTheme="majorEastAsia" w:cs="LG Smart_H2.0" w:hint="eastAsia"/>
          <w:color w:val="000000"/>
          <w:kern w:val="0"/>
          <w:szCs w:val="20"/>
        </w:rPr>
        <w:t xml:space="preserve"> 등(건설에 있어서는 </w:t>
      </w:r>
      <w:r>
        <w:rPr>
          <w:rFonts w:asciiTheme="majorEastAsia" w:eastAsiaTheme="majorEastAsia" w:hAnsiTheme="majorEastAsia" w:cs="LG Smart_H2.0"/>
          <w:color w:val="000000"/>
          <w:kern w:val="0"/>
          <w:szCs w:val="20"/>
        </w:rPr>
        <w:t>‘</w:t>
      </w:r>
      <w:r>
        <w:rPr>
          <w:rFonts w:asciiTheme="majorEastAsia" w:eastAsiaTheme="majorEastAsia" w:hAnsiTheme="majorEastAsia" w:cs="LG Smart_H2.0" w:hint="eastAsia"/>
          <w:color w:val="000000"/>
          <w:kern w:val="0"/>
          <w:szCs w:val="20"/>
        </w:rPr>
        <w:t>완성물</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 xml:space="preserve">이하 같다)에 대한 검사에 있어 거래업체와 협의하여 객관적이고 </w:t>
      </w:r>
      <w:proofErr w:type="spellStart"/>
      <w:r>
        <w:rPr>
          <w:rFonts w:asciiTheme="majorEastAsia" w:eastAsiaTheme="majorEastAsia" w:hAnsiTheme="majorEastAsia" w:cs="LG Smart_H2.0" w:hint="eastAsia"/>
          <w:color w:val="000000"/>
          <w:kern w:val="0"/>
          <w:szCs w:val="20"/>
        </w:rPr>
        <w:t>공정∙타당한</w:t>
      </w:r>
      <w:proofErr w:type="spellEnd"/>
      <w:r>
        <w:rPr>
          <w:rFonts w:asciiTheme="majorEastAsia" w:eastAsiaTheme="majorEastAsia" w:hAnsiTheme="majorEastAsia" w:cs="LG Smart_H2.0" w:hint="eastAsia"/>
          <w:color w:val="000000"/>
          <w:kern w:val="0"/>
          <w:szCs w:val="20"/>
        </w:rPr>
        <w:t xml:space="preserve"> 검사의 기준 및 방법을 정하여야 한다.</w:t>
      </w:r>
    </w:p>
    <w:p w14:paraId="0EADF04D" w14:textId="77777777" w:rsidR="00FC6D17" w:rsidRDefault="00FC6D17" w:rsidP="00FC6D17">
      <w:pPr>
        <w:pStyle w:val="a9"/>
        <w:wordWrap/>
        <w:adjustRightInd w:val="0"/>
        <w:ind w:leftChars="0" w:left="560"/>
        <w:jc w:val="left"/>
        <w:rPr>
          <w:rFonts w:asciiTheme="majorEastAsia" w:eastAsiaTheme="majorEastAsia" w:hAnsiTheme="majorEastAsia" w:cs="LG Smart_H2.0"/>
          <w:color w:val="000000"/>
          <w:kern w:val="0"/>
          <w:szCs w:val="20"/>
        </w:rPr>
      </w:pPr>
    </w:p>
    <w:p w14:paraId="0E091773" w14:textId="77777777" w:rsidR="00FC6D17" w:rsidRDefault="00FC6D17" w:rsidP="00D0663A">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납품 등이 있는 대에는 검사전이라도 즉시 수령증을 교부하여야 하며,</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 xml:space="preserve">검사는 미리 </w:t>
      </w:r>
      <w:r>
        <w:rPr>
          <w:rFonts w:asciiTheme="majorEastAsia" w:eastAsiaTheme="majorEastAsia" w:hAnsiTheme="majorEastAsia" w:cs="LG Smart_H2.0" w:hint="eastAsia"/>
          <w:color w:val="000000"/>
          <w:kern w:val="0"/>
          <w:szCs w:val="20"/>
        </w:rPr>
        <w:lastRenderedPageBreak/>
        <w:t>정한 검사규정 및 절차에 따라 신속히 실시하여야 한다.</w:t>
      </w:r>
    </w:p>
    <w:p w14:paraId="0DD55E7D" w14:textId="77777777" w:rsidR="00FC6D17" w:rsidRPr="00FC6D17" w:rsidRDefault="00FC6D17" w:rsidP="00FC6D17">
      <w:pPr>
        <w:pStyle w:val="a9"/>
        <w:rPr>
          <w:rFonts w:asciiTheme="majorEastAsia" w:eastAsiaTheme="majorEastAsia" w:hAnsiTheme="majorEastAsia" w:cs="LG Smart_H2.0"/>
          <w:color w:val="000000"/>
          <w:kern w:val="0"/>
          <w:szCs w:val="20"/>
        </w:rPr>
      </w:pPr>
    </w:p>
    <w:p w14:paraId="0617A1D7" w14:textId="77777777" w:rsidR="00FC6D17" w:rsidRDefault="00FC6D17" w:rsidP="00D0663A">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정당한 사유가 있는 경우를 제외하고는 거래업체로부터 납품물을 수령한 날로부터 </w:t>
      </w:r>
      <w:r>
        <w:rPr>
          <w:rFonts w:asciiTheme="majorEastAsia" w:eastAsiaTheme="majorEastAsia" w:hAnsiTheme="majorEastAsia" w:cs="LG Smart_H2.0"/>
          <w:color w:val="000000"/>
          <w:kern w:val="0"/>
          <w:szCs w:val="20"/>
        </w:rPr>
        <w:t>10</w:t>
      </w:r>
      <w:r>
        <w:rPr>
          <w:rFonts w:asciiTheme="majorEastAsia" w:eastAsiaTheme="majorEastAsia" w:hAnsiTheme="majorEastAsia" w:cs="LG Smart_H2.0" w:hint="eastAsia"/>
          <w:color w:val="000000"/>
          <w:kern w:val="0"/>
          <w:szCs w:val="20"/>
        </w:rPr>
        <w:t>일 이내에 검사결과를 통지하여야 한다.</w:t>
      </w:r>
    </w:p>
    <w:p w14:paraId="53A86AC1" w14:textId="77777777" w:rsidR="00FC6D17" w:rsidRPr="00FC6D17" w:rsidRDefault="00FC6D17" w:rsidP="00FC6D17">
      <w:pPr>
        <w:pStyle w:val="a9"/>
        <w:rPr>
          <w:rFonts w:asciiTheme="majorEastAsia" w:eastAsiaTheme="majorEastAsia" w:hAnsiTheme="majorEastAsia" w:cs="LG Smart_H2.0"/>
          <w:color w:val="000000"/>
          <w:kern w:val="0"/>
          <w:szCs w:val="20"/>
        </w:rPr>
      </w:pPr>
    </w:p>
    <w:p w14:paraId="72F1DEAB" w14:textId="77777777" w:rsidR="00FC6D17" w:rsidRDefault="00FC6D17" w:rsidP="00D0663A">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검사 전 또는 검사기간 중의 발주부품에 대하여 선량한 관리자의 주의를 가지고 관리하여야 한다.</w:t>
      </w:r>
    </w:p>
    <w:p w14:paraId="43F847BF" w14:textId="77777777" w:rsidR="00FC6D17" w:rsidRPr="00FC6D17" w:rsidRDefault="00FC6D17" w:rsidP="00FC6D17">
      <w:pPr>
        <w:pStyle w:val="a9"/>
        <w:rPr>
          <w:rFonts w:asciiTheme="majorEastAsia" w:eastAsiaTheme="majorEastAsia" w:hAnsiTheme="majorEastAsia" w:cs="LG Smart_H2.0"/>
          <w:color w:val="000000"/>
          <w:kern w:val="0"/>
          <w:szCs w:val="20"/>
        </w:rPr>
      </w:pPr>
    </w:p>
    <w:p w14:paraId="60F4EBD4" w14:textId="449E365F" w:rsidR="00FC6D17" w:rsidRPr="008E359C" w:rsidRDefault="00FC6D17" w:rsidP="008E359C">
      <w:pPr>
        <w:wordWrap/>
        <w:adjustRightInd w:val="0"/>
        <w:ind w:firstLineChars="100" w:firstLine="200"/>
        <w:jc w:val="left"/>
        <w:rPr>
          <w:rFonts w:asciiTheme="majorEastAsia" w:eastAsiaTheme="majorEastAsia" w:hAnsiTheme="majorEastAsia" w:cs="LG Smart_H2.0"/>
          <w:b/>
          <w:bCs/>
          <w:color w:val="000000"/>
          <w:kern w:val="0"/>
          <w:szCs w:val="20"/>
        </w:rPr>
      </w:pPr>
      <w:r w:rsidRPr="008E359C">
        <w:rPr>
          <w:rFonts w:asciiTheme="majorEastAsia" w:eastAsiaTheme="majorEastAsia" w:hAnsiTheme="majorEastAsia" w:cs="LG Smart_H2.0" w:hint="eastAsia"/>
          <w:b/>
          <w:bCs/>
          <w:color w:val="000000"/>
          <w:kern w:val="0"/>
          <w:szCs w:val="20"/>
        </w:rPr>
        <w:t>마.</w:t>
      </w:r>
      <w:r w:rsidRPr="008E359C">
        <w:rPr>
          <w:rFonts w:asciiTheme="majorEastAsia" w:eastAsiaTheme="majorEastAsia" w:hAnsiTheme="majorEastAsia" w:cs="LG Smart_H2.0"/>
          <w:b/>
          <w:bCs/>
          <w:color w:val="000000"/>
          <w:kern w:val="0"/>
          <w:szCs w:val="20"/>
        </w:rPr>
        <w:t xml:space="preserve"> </w:t>
      </w:r>
      <w:r w:rsidRPr="008E359C">
        <w:rPr>
          <w:rFonts w:asciiTheme="majorEastAsia" w:eastAsiaTheme="majorEastAsia" w:hAnsiTheme="majorEastAsia" w:cs="LG Smart_H2.0" w:hint="eastAsia"/>
          <w:b/>
          <w:bCs/>
          <w:color w:val="000000"/>
          <w:kern w:val="0"/>
          <w:szCs w:val="20"/>
        </w:rPr>
        <w:t>합리적인 대금지급 기일 결정</w:t>
      </w:r>
    </w:p>
    <w:p w14:paraId="2F081FF3" w14:textId="77777777" w:rsidR="00FC6D17" w:rsidRPr="00FC6D17" w:rsidRDefault="00FC6D17" w:rsidP="00FC6D17">
      <w:pPr>
        <w:pStyle w:val="a9"/>
        <w:rPr>
          <w:rFonts w:asciiTheme="majorEastAsia" w:eastAsiaTheme="majorEastAsia" w:hAnsiTheme="majorEastAsia" w:cs="LG Smart_H2.0"/>
          <w:color w:val="000000"/>
          <w:kern w:val="0"/>
          <w:szCs w:val="20"/>
        </w:rPr>
      </w:pPr>
    </w:p>
    <w:p w14:paraId="77DD37BC" w14:textId="0EAED6D0" w:rsidR="00D02772" w:rsidRDefault="00D02772" w:rsidP="00D0663A">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거래업체에게 제조 등의 위탁을 하는 경우에는 </w:t>
      </w:r>
      <w:proofErr w:type="spellStart"/>
      <w:r>
        <w:rPr>
          <w:rFonts w:asciiTheme="majorEastAsia" w:eastAsiaTheme="majorEastAsia" w:hAnsiTheme="majorEastAsia" w:cs="LG Smart_H2.0" w:hint="eastAsia"/>
          <w:color w:val="000000"/>
          <w:kern w:val="0"/>
          <w:szCs w:val="20"/>
        </w:rPr>
        <w:t>납품물</w:t>
      </w:r>
      <w:proofErr w:type="spellEnd"/>
      <w:r>
        <w:rPr>
          <w:rFonts w:asciiTheme="majorEastAsia" w:eastAsiaTheme="majorEastAsia" w:hAnsiTheme="majorEastAsia" w:cs="LG Smart_H2.0" w:hint="eastAsia"/>
          <w:color w:val="000000"/>
          <w:kern w:val="0"/>
          <w:szCs w:val="20"/>
        </w:rPr>
        <w:t xml:space="preserve"> 등의 수령일</w:t>
      </w:r>
      <w:r>
        <w:rPr>
          <w:rFonts w:asciiTheme="majorEastAsia" w:eastAsiaTheme="majorEastAsia" w:hAnsiTheme="majorEastAsia" w:cs="LG Smart_H2.0"/>
          <w:color w:val="000000"/>
          <w:kern w:val="0"/>
          <w:szCs w:val="20"/>
        </w:rPr>
        <w:t>(</w:t>
      </w:r>
      <w:r>
        <w:rPr>
          <w:rFonts w:asciiTheme="majorEastAsia" w:eastAsiaTheme="majorEastAsia" w:hAnsiTheme="majorEastAsia" w:cs="LG Smart_H2.0" w:hint="eastAsia"/>
          <w:color w:val="000000"/>
          <w:kern w:val="0"/>
          <w:szCs w:val="20"/>
        </w:rPr>
        <w:t>건설의 경우에는 인수일을,</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용역의 경우에는 위탁</w:t>
      </w:r>
      <w:r w:rsidR="008D5C55">
        <w:rPr>
          <w:rFonts w:asciiTheme="majorEastAsia" w:eastAsiaTheme="majorEastAsia" w:hAnsiTheme="majorEastAsia" w:cs="LG Smart_H2.0" w:hint="eastAsia"/>
          <w:color w:val="000000"/>
          <w:kern w:val="0"/>
          <w:szCs w:val="20"/>
        </w:rPr>
        <w:t xml:space="preserve"> </w:t>
      </w:r>
      <w:r>
        <w:rPr>
          <w:rFonts w:asciiTheme="majorEastAsia" w:eastAsiaTheme="majorEastAsia" w:hAnsiTheme="majorEastAsia" w:cs="LG Smart_H2.0" w:hint="eastAsia"/>
          <w:color w:val="000000"/>
          <w:kern w:val="0"/>
          <w:szCs w:val="20"/>
        </w:rPr>
        <w:t>받은 용역의 수행을 완료한 날을,</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 xml:space="preserve">납품 등이 빈번하여 거래당사자들이 월 </w:t>
      </w:r>
      <w:r>
        <w:rPr>
          <w:rFonts w:asciiTheme="majorEastAsia" w:eastAsiaTheme="majorEastAsia" w:hAnsiTheme="majorEastAsia" w:cs="LG Smart_H2.0"/>
          <w:color w:val="000000"/>
          <w:kern w:val="0"/>
          <w:szCs w:val="20"/>
        </w:rPr>
        <w:t>1</w:t>
      </w:r>
      <w:r>
        <w:rPr>
          <w:rFonts w:asciiTheme="majorEastAsia" w:eastAsiaTheme="majorEastAsia" w:hAnsiTheme="majorEastAsia" w:cs="LG Smart_H2.0" w:hint="eastAsia"/>
          <w:color w:val="000000"/>
          <w:kern w:val="0"/>
          <w:szCs w:val="20"/>
        </w:rPr>
        <w:t>회 이상 세금계산서의 발행일을 정한 경우에는 그 정한 날을 말한다.</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이하 같다)</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 xml:space="preserve">부터 </w:t>
      </w:r>
      <w:r>
        <w:rPr>
          <w:rFonts w:asciiTheme="majorEastAsia" w:eastAsiaTheme="majorEastAsia" w:hAnsiTheme="majorEastAsia" w:cs="LG Smart_H2.0"/>
          <w:color w:val="000000"/>
          <w:kern w:val="0"/>
          <w:szCs w:val="20"/>
        </w:rPr>
        <w:t>60</w:t>
      </w:r>
      <w:r>
        <w:rPr>
          <w:rFonts w:asciiTheme="majorEastAsia" w:eastAsiaTheme="majorEastAsia" w:hAnsiTheme="majorEastAsia" w:cs="LG Smart_H2.0" w:hint="eastAsia"/>
          <w:color w:val="000000"/>
          <w:kern w:val="0"/>
          <w:szCs w:val="20"/>
        </w:rPr>
        <w:t>일 이내의 가능한 짧은 기한으로 정한 지급기일까지 대금을 지급하여야 한다.</w:t>
      </w:r>
      <w:r>
        <w:rPr>
          <w:rFonts w:asciiTheme="majorEastAsia" w:eastAsiaTheme="majorEastAsia" w:hAnsiTheme="majorEastAsia" w:cs="LG Smart_H2.0"/>
          <w:color w:val="000000"/>
          <w:kern w:val="0"/>
          <w:szCs w:val="20"/>
        </w:rPr>
        <w:t xml:space="preserve"> </w:t>
      </w:r>
    </w:p>
    <w:p w14:paraId="478E5624" w14:textId="77777777" w:rsidR="00D02772" w:rsidRDefault="00D02772" w:rsidP="00D02772">
      <w:pPr>
        <w:pStyle w:val="a9"/>
        <w:wordWrap/>
        <w:adjustRightInd w:val="0"/>
        <w:ind w:leftChars="0" w:left="560"/>
        <w:jc w:val="left"/>
        <w:rPr>
          <w:rFonts w:asciiTheme="majorEastAsia" w:eastAsiaTheme="majorEastAsia" w:hAnsiTheme="majorEastAsia" w:cs="LG Smart_H2.0"/>
          <w:color w:val="000000"/>
          <w:kern w:val="0"/>
          <w:szCs w:val="20"/>
        </w:rPr>
      </w:pPr>
    </w:p>
    <w:p w14:paraId="711D9E04" w14:textId="40F2AE74" w:rsidR="00D02772" w:rsidRPr="00D02772" w:rsidRDefault="00D02772" w:rsidP="00D0277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거래업체에게 제조 등의 위탁을 한 경우로서 발주자로부터 </w:t>
      </w:r>
      <w:proofErr w:type="spellStart"/>
      <w:r>
        <w:rPr>
          <w:rFonts w:asciiTheme="majorEastAsia" w:eastAsiaTheme="majorEastAsia" w:hAnsiTheme="majorEastAsia" w:cs="LG Smart_H2.0" w:hint="eastAsia"/>
          <w:color w:val="000000"/>
          <w:kern w:val="0"/>
          <w:szCs w:val="20"/>
        </w:rPr>
        <w:t>제조∙수리∙시공</w:t>
      </w:r>
      <w:proofErr w:type="spellEnd"/>
      <w:r>
        <w:rPr>
          <w:rFonts w:asciiTheme="majorEastAsia" w:eastAsiaTheme="majorEastAsia" w:hAnsiTheme="majorEastAsia" w:cs="LG Smart_H2.0" w:hint="eastAsia"/>
          <w:color w:val="000000"/>
          <w:kern w:val="0"/>
          <w:szCs w:val="20"/>
        </w:rPr>
        <w:t xml:space="preserve"> 또는 용역수행행위의 완료에 따라 </w:t>
      </w:r>
      <w:proofErr w:type="spellStart"/>
      <w:r>
        <w:rPr>
          <w:rFonts w:asciiTheme="majorEastAsia" w:eastAsiaTheme="majorEastAsia" w:hAnsiTheme="majorEastAsia" w:cs="LG Smart_H2.0" w:hint="eastAsia"/>
          <w:color w:val="000000"/>
          <w:kern w:val="0"/>
          <w:szCs w:val="20"/>
        </w:rPr>
        <w:t>준공금</w:t>
      </w:r>
      <w:proofErr w:type="spellEnd"/>
      <w:r>
        <w:rPr>
          <w:rFonts w:asciiTheme="majorEastAsia" w:eastAsiaTheme="majorEastAsia" w:hAnsiTheme="majorEastAsia" w:cs="LG Smart_H2.0" w:hint="eastAsia"/>
          <w:color w:val="000000"/>
          <w:kern w:val="0"/>
          <w:szCs w:val="20"/>
        </w:rPr>
        <w:t xml:space="preserve"> 등을 받은 때에는 대금을 그 지급받은 날부터 </w:t>
      </w:r>
      <w:r>
        <w:rPr>
          <w:rFonts w:asciiTheme="majorEastAsia" w:eastAsiaTheme="majorEastAsia" w:hAnsiTheme="majorEastAsia" w:cs="LG Smart_H2.0"/>
          <w:color w:val="000000"/>
          <w:kern w:val="0"/>
          <w:szCs w:val="20"/>
        </w:rPr>
        <w:t>15</w:t>
      </w:r>
      <w:r>
        <w:rPr>
          <w:rFonts w:asciiTheme="majorEastAsia" w:eastAsiaTheme="majorEastAsia" w:hAnsiTheme="majorEastAsia" w:cs="LG Smart_H2.0" w:hint="eastAsia"/>
          <w:color w:val="000000"/>
          <w:kern w:val="0"/>
          <w:szCs w:val="20"/>
        </w:rPr>
        <w:t>일</w:t>
      </w:r>
      <w:r>
        <w:rPr>
          <w:rFonts w:asciiTheme="majorEastAsia" w:eastAsiaTheme="majorEastAsia" w:hAnsiTheme="majorEastAsia" w:cs="LG Smart_H2.0"/>
          <w:color w:val="000000"/>
          <w:kern w:val="0"/>
          <w:szCs w:val="20"/>
        </w:rPr>
        <w:t>9</w:t>
      </w:r>
      <w:r>
        <w:rPr>
          <w:rFonts w:asciiTheme="majorEastAsia" w:eastAsiaTheme="majorEastAsia" w:hAnsiTheme="majorEastAsia" w:cs="LG Smart_H2.0" w:hint="eastAsia"/>
          <w:color w:val="000000"/>
          <w:kern w:val="0"/>
          <w:szCs w:val="20"/>
        </w:rPr>
        <w:t>대금의 지급기일이 그전에 도래하는 경우에는 그 지급기일)</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이내에 지급하여야 한다.</w:t>
      </w:r>
    </w:p>
    <w:p w14:paraId="1626FF52" w14:textId="77777777" w:rsidR="00D02772" w:rsidRDefault="00D02772" w:rsidP="00D02772">
      <w:pPr>
        <w:pStyle w:val="a9"/>
        <w:wordWrap/>
        <w:adjustRightInd w:val="0"/>
        <w:ind w:leftChars="0" w:left="560"/>
        <w:jc w:val="left"/>
        <w:rPr>
          <w:rFonts w:asciiTheme="majorEastAsia" w:eastAsiaTheme="majorEastAsia" w:hAnsiTheme="majorEastAsia" w:cs="LG Smart_H2.0"/>
          <w:color w:val="000000"/>
          <w:kern w:val="0"/>
          <w:szCs w:val="20"/>
        </w:rPr>
      </w:pPr>
    </w:p>
    <w:p w14:paraId="27C4B6B4" w14:textId="391B6697" w:rsidR="00D02772" w:rsidRDefault="00D02772" w:rsidP="00D0663A">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proofErr w:type="spellStart"/>
      <w:r>
        <w:rPr>
          <w:rFonts w:asciiTheme="majorEastAsia" w:eastAsiaTheme="majorEastAsia" w:hAnsiTheme="majorEastAsia" w:cs="LG Smart_H2.0" w:hint="eastAsia"/>
          <w:color w:val="000000"/>
          <w:kern w:val="0"/>
          <w:szCs w:val="20"/>
        </w:rPr>
        <w:t>제조∙수리∙시공</w:t>
      </w:r>
      <w:proofErr w:type="spellEnd"/>
      <w:r>
        <w:rPr>
          <w:rFonts w:asciiTheme="majorEastAsia" w:eastAsiaTheme="majorEastAsia" w:hAnsiTheme="majorEastAsia" w:cs="LG Smart_H2.0" w:hint="eastAsia"/>
          <w:color w:val="000000"/>
          <w:kern w:val="0"/>
          <w:szCs w:val="20"/>
        </w:rPr>
        <w:t xml:space="preserve"> 또는 용역수행행위의 진척에 따라 </w:t>
      </w:r>
      <w:proofErr w:type="spellStart"/>
      <w:r>
        <w:rPr>
          <w:rFonts w:asciiTheme="majorEastAsia" w:eastAsiaTheme="majorEastAsia" w:hAnsiTheme="majorEastAsia" w:cs="LG Smart_H2.0" w:hint="eastAsia"/>
          <w:color w:val="000000"/>
          <w:kern w:val="0"/>
          <w:szCs w:val="20"/>
        </w:rPr>
        <w:t>기성금</w:t>
      </w:r>
      <w:proofErr w:type="spellEnd"/>
      <w:r>
        <w:rPr>
          <w:rFonts w:asciiTheme="majorEastAsia" w:eastAsiaTheme="majorEastAsia" w:hAnsiTheme="majorEastAsia" w:cs="LG Smart_H2.0" w:hint="eastAsia"/>
          <w:color w:val="000000"/>
          <w:kern w:val="0"/>
          <w:szCs w:val="20"/>
        </w:rPr>
        <w:t xml:space="preserve"> 등을 받은 때에는 거래업체가 </w:t>
      </w:r>
      <w:proofErr w:type="spellStart"/>
      <w:r>
        <w:rPr>
          <w:rFonts w:asciiTheme="majorEastAsia" w:eastAsiaTheme="majorEastAsia" w:hAnsiTheme="majorEastAsia" w:cs="LG Smart_H2.0" w:hint="eastAsia"/>
          <w:color w:val="000000"/>
          <w:kern w:val="0"/>
          <w:szCs w:val="20"/>
        </w:rPr>
        <w:t>제조∙수리∙시공</w:t>
      </w:r>
      <w:proofErr w:type="spellEnd"/>
      <w:r>
        <w:rPr>
          <w:rFonts w:asciiTheme="majorEastAsia" w:eastAsiaTheme="majorEastAsia" w:hAnsiTheme="majorEastAsia" w:cs="LG Smart_H2.0" w:hint="eastAsia"/>
          <w:color w:val="000000"/>
          <w:kern w:val="0"/>
          <w:szCs w:val="20"/>
        </w:rPr>
        <w:t xml:space="preserve"> 또는 용역수행한 분에 상당한 금액을 그 지급받은 날부터 </w:t>
      </w:r>
      <w:r>
        <w:rPr>
          <w:rFonts w:asciiTheme="majorEastAsia" w:eastAsiaTheme="majorEastAsia" w:hAnsiTheme="majorEastAsia" w:cs="LG Smart_H2.0"/>
          <w:color w:val="000000"/>
          <w:kern w:val="0"/>
          <w:szCs w:val="20"/>
        </w:rPr>
        <w:t>15</w:t>
      </w:r>
      <w:r>
        <w:rPr>
          <w:rFonts w:asciiTheme="majorEastAsia" w:eastAsiaTheme="majorEastAsia" w:hAnsiTheme="majorEastAsia" w:cs="LG Smart_H2.0" w:hint="eastAsia"/>
          <w:color w:val="000000"/>
          <w:kern w:val="0"/>
          <w:szCs w:val="20"/>
        </w:rPr>
        <w:t>일(대금의 지급기일이 그 전에 도래하는 경우에는 그 지급기일)</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이내에 지급하여야 한다.</w:t>
      </w:r>
    </w:p>
    <w:p w14:paraId="6B3B8F83" w14:textId="77777777" w:rsidR="00D02772" w:rsidRPr="00D02772" w:rsidRDefault="00D02772" w:rsidP="00D02772">
      <w:pPr>
        <w:wordWrap/>
        <w:adjustRightInd w:val="0"/>
        <w:jc w:val="left"/>
        <w:rPr>
          <w:rFonts w:asciiTheme="majorEastAsia" w:eastAsiaTheme="majorEastAsia" w:hAnsiTheme="majorEastAsia" w:cs="LG Smart_H2.0"/>
          <w:color w:val="000000"/>
          <w:kern w:val="0"/>
          <w:szCs w:val="20"/>
        </w:rPr>
      </w:pPr>
    </w:p>
    <w:p w14:paraId="24113377" w14:textId="624F4186" w:rsidR="00D02772" w:rsidRDefault="00D02772" w:rsidP="00D0663A">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대금을 지급함에 있어서는 발주자로부터 당해 제조 등의 위탁과 관련하여 지급받은 현금비율 이상으로 지급하여야 한다.</w:t>
      </w:r>
    </w:p>
    <w:p w14:paraId="15918B39" w14:textId="77777777" w:rsidR="00D02772" w:rsidRPr="00D02772" w:rsidRDefault="00D02772" w:rsidP="00D02772">
      <w:pPr>
        <w:wordWrap/>
        <w:adjustRightInd w:val="0"/>
        <w:jc w:val="left"/>
        <w:rPr>
          <w:rFonts w:asciiTheme="majorEastAsia" w:eastAsiaTheme="majorEastAsia" w:hAnsiTheme="majorEastAsia" w:cs="LG Smart_H2.0"/>
          <w:color w:val="000000"/>
          <w:kern w:val="0"/>
          <w:szCs w:val="20"/>
        </w:rPr>
      </w:pPr>
    </w:p>
    <w:p w14:paraId="0EBE6E42" w14:textId="6473A282" w:rsidR="00D02772" w:rsidRDefault="00D02772" w:rsidP="00D0663A">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대금을 어음으로 지급하는 경우에는 당해 제조 등의 위탁과 관련하여 발주자로부터 교부</w:t>
      </w:r>
      <w:r w:rsidR="008D5C55">
        <w:rPr>
          <w:rFonts w:asciiTheme="majorEastAsia" w:eastAsiaTheme="majorEastAsia" w:hAnsiTheme="majorEastAsia" w:cs="LG Smart_H2.0" w:hint="eastAsia"/>
          <w:color w:val="000000"/>
          <w:kern w:val="0"/>
          <w:szCs w:val="20"/>
        </w:rPr>
        <w:t xml:space="preserve"> </w:t>
      </w:r>
      <w:r>
        <w:rPr>
          <w:rFonts w:asciiTheme="majorEastAsia" w:eastAsiaTheme="majorEastAsia" w:hAnsiTheme="majorEastAsia" w:cs="LG Smart_H2.0" w:hint="eastAsia"/>
          <w:color w:val="000000"/>
          <w:kern w:val="0"/>
          <w:szCs w:val="20"/>
        </w:rPr>
        <w:t>받은 어음의 지급기간(발행일로부터 만기일까지)내의 어음을 교부하여야 한다.</w:t>
      </w:r>
    </w:p>
    <w:p w14:paraId="05164FA2" w14:textId="77777777" w:rsidR="00D02772" w:rsidRPr="00D02772" w:rsidRDefault="00D02772" w:rsidP="00D02772">
      <w:pPr>
        <w:wordWrap/>
        <w:adjustRightInd w:val="0"/>
        <w:jc w:val="left"/>
        <w:rPr>
          <w:rFonts w:asciiTheme="majorEastAsia" w:eastAsiaTheme="majorEastAsia" w:hAnsiTheme="majorEastAsia" w:cs="LG Smart_H2.0"/>
          <w:color w:val="000000"/>
          <w:kern w:val="0"/>
          <w:szCs w:val="20"/>
        </w:rPr>
      </w:pPr>
    </w:p>
    <w:p w14:paraId="4A671DD9" w14:textId="4ACEE836" w:rsidR="00D02772" w:rsidRDefault="00D02772" w:rsidP="00D0663A">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대금을 어음으로 지급하는 경우에 그 어음은 법률에 근거하여 설립된 금융기관에서 할인이 가능한 것이어야 하며,</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어음을 교부한 날로부터 어음의 만기일까지의 기간에 대한 할인료(공정위가 정하여 고시하는 할인율)를 어음을 교부하는 날에 지급하여야 한다.</w:t>
      </w:r>
    </w:p>
    <w:p w14:paraId="7EAF2F90" w14:textId="77777777" w:rsidR="00D02772" w:rsidRPr="00D02772" w:rsidRDefault="00D02772" w:rsidP="00D02772">
      <w:pPr>
        <w:wordWrap/>
        <w:adjustRightInd w:val="0"/>
        <w:jc w:val="left"/>
        <w:rPr>
          <w:rFonts w:asciiTheme="majorEastAsia" w:eastAsiaTheme="majorEastAsia" w:hAnsiTheme="majorEastAsia" w:cs="LG Smart_H2.0"/>
          <w:color w:val="000000"/>
          <w:kern w:val="0"/>
          <w:szCs w:val="20"/>
        </w:rPr>
      </w:pPr>
    </w:p>
    <w:p w14:paraId="4CD5F515" w14:textId="4E093DE4" w:rsidR="00D02772" w:rsidRDefault="00D02772" w:rsidP="00D0663A">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proofErr w:type="spellStart"/>
      <w:r>
        <w:rPr>
          <w:rFonts w:asciiTheme="majorEastAsia" w:eastAsiaTheme="majorEastAsia" w:hAnsiTheme="majorEastAsia" w:cs="LG Smart_H2.0" w:hint="eastAsia"/>
          <w:color w:val="000000"/>
          <w:kern w:val="0"/>
          <w:szCs w:val="20"/>
        </w:rPr>
        <w:lastRenderedPageBreak/>
        <w:t>납품물</w:t>
      </w:r>
      <w:proofErr w:type="spellEnd"/>
      <w:r>
        <w:rPr>
          <w:rFonts w:asciiTheme="majorEastAsia" w:eastAsiaTheme="majorEastAsia" w:hAnsiTheme="majorEastAsia" w:cs="LG Smart_H2.0" w:hint="eastAsia"/>
          <w:color w:val="000000"/>
          <w:kern w:val="0"/>
          <w:szCs w:val="20"/>
        </w:rPr>
        <w:t xml:space="preserve"> 등의 수령일부터 </w:t>
      </w:r>
      <w:r>
        <w:rPr>
          <w:rFonts w:asciiTheme="majorEastAsia" w:eastAsiaTheme="majorEastAsia" w:hAnsiTheme="majorEastAsia" w:cs="LG Smart_H2.0"/>
          <w:color w:val="000000"/>
          <w:kern w:val="0"/>
          <w:szCs w:val="20"/>
        </w:rPr>
        <w:t>60</w:t>
      </w:r>
      <w:r>
        <w:rPr>
          <w:rFonts w:asciiTheme="majorEastAsia" w:eastAsiaTheme="majorEastAsia" w:hAnsiTheme="majorEastAsia" w:cs="LG Smart_H2.0" w:hint="eastAsia"/>
          <w:color w:val="000000"/>
          <w:kern w:val="0"/>
          <w:szCs w:val="20"/>
        </w:rPr>
        <w:t xml:space="preserve">일 이내에 어음을 교부하는 경우에는 </w:t>
      </w:r>
      <w:proofErr w:type="spellStart"/>
      <w:r>
        <w:rPr>
          <w:rFonts w:asciiTheme="majorEastAsia" w:eastAsiaTheme="majorEastAsia" w:hAnsiTheme="majorEastAsia" w:cs="LG Smart_H2.0" w:hint="eastAsia"/>
          <w:color w:val="000000"/>
          <w:kern w:val="0"/>
          <w:szCs w:val="20"/>
        </w:rPr>
        <w:t>납품물</w:t>
      </w:r>
      <w:proofErr w:type="spellEnd"/>
      <w:r>
        <w:rPr>
          <w:rFonts w:asciiTheme="majorEastAsia" w:eastAsiaTheme="majorEastAsia" w:hAnsiTheme="majorEastAsia" w:cs="LG Smart_H2.0" w:hint="eastAsia"/>
          <w:color w:val="000000"/>
          <w:kern w:val="0"/>
          <w:szCs w:val="20"/>
        </w:rPr>
        <w:t xml:space="preserve"> 등의 수령일로부터 </w:t>
      </w:r>
      <w:r>
        <w:rPr>
          <w:rFonts w:asciiTheme="majorEastAsia" w:eastAsiaTheme="majorEastAsia" w:hAnsiTheme="majorEastAsia" w:cs="LG Smart_H2.0"/>
          <w:color w:val="000000"/>
          <w:kern w:val="0"/>
          <w:szCs w:val="20"/>
        </w:rPr>
        <w:t>60</w:t>
      </w:r>
      <w:r>
        <w:rPr>
          <w:rFonts w:asciiTheme="majorEastAsia" w:eastAsiaTheme="majorEastAsia" w:hAnsiTheme="majorEastAsia" w:cs="LG Smart_H2.0" w:hint="eastAsia"/>
          <w:color w:val="000000"/>
          <w:kern w:val="0"/>
          <w:szCs w:val="20"/>
        </w:rPr>
        <w:t xml:space="preserve">일을 초과한 날 이후 만기일까지의 기간에 대한 할인료를 </w:t>
      </w:r>
      <w:proofErr w:type="spellStart"/>
      <w:r>
        <w:rPr>
          <w:rFonts w:asciiTheme="majorEastAsia" w:eastAsiaTheme="majorEastAsia" w:hAnsiTheme="majorEastAsia" w:cs="LG Smart_H2.0" w:hint="eastAsia"/>
          <w:color w:val="000000"/>
          <w:kern w:val="0"/>
          <w:szCs w:val="20"/>
        </w:rPr>
        <w:t>납품물</w:t>
      </w:r>
      <w:proofErr w:type="spellEnd"/>
      <w:r>
        <w:rPr>
          <w:rFonts w:asciiTheme="majorEastAsia" w:eastAsiaTheme="majorEastAsia" w:hAnsiTheme="majorEastAsia" w:cs="LG Smart_H2.0" w:hint="eastAsia"/>
          <w:color w:val="000000"/>
          <w:kern w:val="0"/>
          <w:szCs w:val="20"/>
        </w:rPr>
        <w:t xml:space="preserve"> 등의 수령일부터 </w:t>
      </w:r>
      <w:r>
        <w:rPr>
          <w:rFonts w:asciiTheme="majorEastAsia" w:eastAsiaTheme="majorEastAsia" w:hAnsiTheme="majorEastAsia" w:cs="LG Smart_H2.0"/>
          <w:color w:val="000000"/>
          <w:kern w:val="0"/>
          <w:szCs w:val="20"/>
        </w:rPr>
        <w:t>60</w:t>
      </w:r>
      <w:r>
        <w:rPr>
          <w:rFonts w:asciiTheme="majorEastAsia" w:eastAsiaTheme="majorEastAsia" w:hAnsiTheme="majorEastAsia" w:cs="LG Smart_H2.0" w:hint="eastAsia"/>
          <w:color w:val="000000"/>
          <w:kern w:val="0"/>
          <w:szCs w:val="20"/>
        </w:rPr>
        <w:t>일 이내에 지급하여야 한다.</w:t>
      </w:r>
    </w:p>
    <w:p w14:paraId="539831F0" w14:textId="77777777" w:rsidR="00D02772" w:rsidRPr="00D02772" w:rsidRDefault="00D02772" w:rsidP="00D02772">
      <w:pPr>
        <w:wordWrap/>
        <w:adjustRightInd w:val="0"/>
        <w:jc w:val="left"/>
        <w:rPr>
          <w:rFonts w:asciiTheme="majorEastAsia" w:eastAsiaTheme="majorEastAsia" w:hAnsiTheme="majorEastAsia" w:cs="LG Smart_H2.0"/>
          <w:color w:val="000000"/>
          <w:kern w:val="0"/>
          <w:szCs w:val="20"/>
        </w:rPr>
      </w:pPr>
    </w:p>
    <w:p w14:paraId="1568BB41" w14:textId="765A9E34" w:rsidR="00D02772" w:rsidRDefault="00D02772" w:rsidP="00D0663A">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대금을 어음대체결제수단을 이용하여 지급하는 경우 지급일(기업구매전용카드의 경우는 카드결제 승인일을,</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외상매출채권 담보 대출의 경우는 납품 등의 내역전송일을,</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구매론의 경우는 구매 자금결제일을 말함)부터 하도급대금 상황기일까지의 기간에 대한 수수료</w:t>
      </w:r>
      <w:r>
        <w:rPr>
          <w:rFonts w:asciiTheme="majorEastAsia" w:eastAsiaTheme="majorEastAsia" w:hAnsiTheme="majorEastAsia" w:cs="LG Smart_H2.0"/>
          <w:color w:val="000000"/>
          <w:kern w:val="0"/>
          <w:szCs w:val="20"/>
        </w:rPr>
        <w:t>(</w:t>
      </w:r>
      <w:r>
        <w:rPr>
          <w:rFonts w:asciiTheme="majorEastAsia" w:eastAsiaTheme="majorEastAsia" w:hAnsiTheme="majorEastAsia" w:cs="LG Smart_H2.0" w:hint="eastAsia"/>
          <w:color w:val="000000"/>
          <w:kern w:val="0"/>
          <w:szCs w:val="20"/>
        </w:rPr>
        <w:t>대출이자를 포함)를 지급일에 지급하여야 한다.</w:t>
      </w:r>
    </w:p>
    <w:p w14:paraId="0D742435" w14:textId="77777777" w:rsidR="00D02772" w:rsidRPr="00D02772" w:rsidRDefault="00D02772" w:rsidP="00D02772">
      <w:pPr>
        <w:wordWrap/>
        <w:adjustRightInd w:val="0"/>
        <w:jc w:val="left"/>
        <w:rPr>
          <w:rFonts w:asciiTheme="majorEastAsia" w:eastAsiaTheme="majorEastAsia" w:hAnsiTheme="majorEastAsia" w:cs="LG Smart_H2.0"/>
          <w:color w:val="000000"/>
          <w:kern w:val="0"/>
          <w:szCs w:val="20"/>
        </w:rPr>
      </w:pPr>
    </w:p>
    <w:p w14:paraId="48E10B71" w14:textId="0D9A2E08" w:rsidR="00D02772" w:rsidRDefault="00D02772" w:rsidP="00D0663A">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proofErr w:type="spellStart"/>
      <w:r>
        <w:rPr>
          <w:rFonts w:asciiTheme="majorEastAsia" w:eastAsiaTheme="majorEastAsia" w:hAnsiTheme="majorEastAsia" w:cs="LG Smart_H2.0" w:hint="eastAsia"/>
          <w:color w:val="000000"/>
          <w:kern w:val="0"/>
          <w:szCs w:val="20"/>
        </w:rPr>
        <w:t>납품물</w:t>
      </w:r>
      <w:proofErr w:type="spellEnd"/>
      <w:r>
        <w:rPr>
          <w:rFonts w:asciiTheme="majorEastAsia" w:eastAsiaTheme="majorEastAsia" w:hAnsiTheme="majorEastAsia" w:cs="LG Smart_H2.0" w:hint="eastAsia"/>
          <w:color w:val="000000"/>
          <w:kern w:val="0"/>
          <w:szCs w:val="20"/>
        </w:rPr>
        <w:t xml:space="preserve"> 등의 수령일부터 </w:t>
      </w:r>
      <w:r>
        <w:rPr>
          <w:rFonts w:asciiTheme="majorEastAsia" w:eastAsiaTheme="majorEastAsia" w:hAnsiTheme="majorEastAsia" w:cs="LG Smart_H2.0"/>
          <w:color w:val="000000"/>
          <w:kern w:val="0"/>
          <w:szCs w:val="20"/>
        </w:rPr>
        <w:t>60</w:t>
      </w:r>
      <w:r>
        <w:rPr>
          <w:rFonts w:asciiTheme="majorEastAsia" w:eastAsiaTheme="majorEastAsia" w:hAnsiTheme="majorEastAsia" w:cs="LG Smart_H2.0" w:hint="eastAsia"/>
          <w:color w:val="000000"/>
          <w:kern w:val="0"/>
          <w:szCs w:val="20"/>
        </w:rPr>
        <w:t xml:space="preserve">일 이내에 어음대체결제수단을 이용하여 지급하는 경우에는 </w:t>
      </w:r>
      <w:proofErr w:type="spellStart"/>
      <w:r>
        <w:rPr>
          <w:rFonts w:asciiTheme="majorEastAsia" w:eastAsiaTheme="majorEastAsia" w:hAnsiTheme="majorEastAsia" w:cs="LG Smart_H2.0" w:hint="eastAsia"/>
          <w:color w:val="000000"/>
          <w:kern w:val="0"/>
          <w:szCs w:val="20"/>
        </w:rPr>
        <w:t>목적물등의</w:t>
      </w:r>
      <w:proofErr w:type="spellEnd"/>
      <w:r>
        <w:rPr>
          <w:rFonts w:asciiTheme="majorEastAsia" w:eastAsiaTheme="majorEastAsia" w:hAnsiTheme="majorEastAsia" w:cs="LG Smart_H2.0" w:hint="eastAsia"/>
          <w:color w:val="000000"/>
          <w:kern w:val="0"/>
          <w:szCs w:val="20"/>
        </w:rPr>
        <w:t xml:space="preserve"> 수령일부터 </w:t>
      </w:r>
      <w:r>
        <w:rPr>
          <w:rFonts w:asciiTheme="majorEastAsia" w:eastAsiaTheme="majorEastAsia" w:hAnsiTheme="majorEastAsia" w:cs="LG Smart_H2.0"/>
          <w:color w:val="000000"/>
          <w:kern w:val="0"/>
          <w:szCs w:val="20"/>
        </w:rPr>
        <w:t>60</w:t>
      </w:r>
      <w:r>
        <w:rPr>
          <w:rFonts w:asciiTheme="majorEastAsia" w:eastAsiaTheme="majorEastAsia" w:hAnsiTheme="majorEastAsia" w:cs="LG Smart_H2.0" w:hint="eastAsia"/>
          <w:color w:val="000000"/>
          <w:kern w:val="0"/>
          <w:szCs w:val="20"/>
        </w:rPr>
        <w:t xml:space="preserve">일을 초과한 날 이후 하도급대금 상환기일까지의 기간에 대한 수수료를 </w:t>
      </w:r>
      <w:proofErr w:type="spellStart"/>
      <w:r>
        <w:rPr>
          <w:rFonts w:asciiTheme="majorEastAsia" w:eastAsiaTheme="majorEastAsia" w:hAnsiTheme="majorEastAsia" w:cs="LG Smart_H2.0" w:hint="eastAsia"/>
          <w:color w:val="000000"/>
          <w:kern w:val="0"/>
          <w:szCs w:val="20"/>
        </w:rPr>
        <w:t>납품물</w:t>
      </w:r>
      <w:proofErr w:type="spellEnd"/>
      <w:r>
        <w:rPr>
          <w:rFonts w:asciiTheme="majorEastAsia" w:eastAsiaTheme="majorEastAsia" w:hAnsiTheme="majorEastAsia" w:cs="LG Smart_H2.0" w:hint="eastAsia"/>
          <w:color w:val="000000"/>
          <w:kern w:val="0"/>
          <w:szCs w:val="20"/>
        </w:rPr>
        <w:t xml:space="preserve"> 등의 수령일부터 </w:t>
      </w:r>
      <w:r>
        <w:rPr>
          <w:rFonts w:asciiTheme="majorEastAsia" w:eastAsiaTheme="majorEastAsia" w:hAnsiTheme="majorEastAsia" w:cs="LG Smart_H2.0"/>
          <w:color w:val="000000"/>
          <w:kern w:val="0"/>
          <w:szCs w:val="20"/>
        </w:rPr>
        <w:t>60</w:t>
      </w:r>
      <w:r>
        <w:rPr>
          <w:rFonts w:asciiTheme="majorEastAsia" w:eastAsiaTheme="majorEastAsia" w:hAnsiTheme="majorEastAsia" w:cs="LG Smart_H2.0" w:hint="eastAsia"/>
          <w:color w:val="000000"/>
          <w:kern w:val="0"/>
          <w:szCs w:val="20"/>
        </w:rPr>
        <w:t>일 이내에 수급사업자에게 지급하여야 한다.</w:t>
      </w:r>
    </w:p>
    <w:p w14:paraId="6EE48FA4" w14:textId="77777777" w:rsidR="00D02772" w:rsidRPr="00D02772" w:rsidRDefault="00D02772" w:rsidP="00D02772">
      <w:pPr>
        <w:wordWrap/>
        <w:adjustRightInd w:val="0"/>
        <w:jc w:val="left"/>
        <w:rPr>
          <w:rFonts w:asciiTheme="majorEastAsia" w:eastAsiaTheme="majorEastAsia" w:hAnsiTheme="majorEastAsia" w:cs="LG Smart_H2.0"/>
          <w:color w:val="000000"/>
          <w:kern w:val="0"/>
          <w:szCs w:val="20"/>
        </w:rPr>
      </w:pPr>
    </w:p>
    <w:p w14:paraId="7B934743" w14:textId="18DE4D53" w:rsidR="00D0663A" w:rsidRDefault="00D02772" w:rsidP="00D0663A">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대금을 </w:t>
      </w:r>
      <w:proofErr w:type="spellStart"/>
      <w:r>
        <w:rPr>
          <w:rFonts w:asciiTheme="majorEastAsia" w:eastAsiaTheme="majorEastAsia" w:hAnsiTheme="majorEastAsia" w:cs="LG Smart_H2.0" w:hint="eastAsia"/>
          <w:color w:val="000000"/>
          <w:kern w:val="0"/>
          <w:szCs w:val="20"/>
        </w:rPr>
        <w:t>납품물</w:t>
      </w:r>
      <w:proofErr w:type="spellEnd"/>
      <w:r>
        <w:rPr>
          <w:rFonts w:asciiTheme="majorEastAsia" w:eastAsiaTheme="majorEastAsia" w:hAnsiTheme="majorEastAsia" w:cs="LG Smart_H2.0" w:hint="eastAsia"/>
          <w:color w:val="000000"/>
          <w:kern w:val="0"/>
          <w:szCs w:val="20"/>
        </w:rPr>
        <w:t xml:space="preserve"> 등의 수령일로부터 </w:t>
      </w:r>
      <w:r>
        <w:rPr>
          <w:rFonts w:asciiTheme="majorEastAsia" w:eastAsiaTheme="majorEastAsia" w:hAnsiTheme="majorEastAsia" w:cs="LG Smart_H2.0"/>
          <w:color w:val="000000"/>
          <w:kern w:val="0"/>
          <w:szCs w:val="20"/>
        </w:rPr>
        <w:t>60</w:t>
      </w:r>
      <w:r>
        <w:rPr>
          <w:rFonts w:asciiTheme="majorEastAsia" w:eastAsiaTheme="majorEastAsia" w:hAnsiTheme="majorEastAsia" w:cs="LG Smart_H2.0" w:hint="eastAsia"/>
          <w:color w:val="000000"/>
          <w:kern w:val="0"/>
          <w:szCs w:val="20"/>
        </w:rPr>
        <w:t>일을 초과하여 지급하는 경우에는 그 초과기간에 대하여 공정위가 정하여 고시하는 이율에 의한 이자를 지급하여야 한다.</w:t>
      </w:r>
      <w:r w:rsidR="001168C1" w:rsidRPr="001168C1">
        <w:rPr>
          <w:rFonts w:asciiTheme="majorEastAsia" w:eastAsiaTheme="majorEastAsia" w:hAnsiTheme="majorEastAsia" w:cs="LG Smart_H2.0"/>
          <w:color w:val="000000"/>
          <w:kern w:val="0"/>
          <w:szCs w:val="20"/>
        </w:rPr>
        <w:br/>
      </w:r>
    </w:p>
    <w:p w14:paraId="7947ECBC" w14:textId="2DEC5C73" w:rsidR="00FC6D17" w:rsidRPr="008E359C" w:rsidRDefault="00D02772" w:rsidP="008E359C">
      <w:pPr>
        <w:wordWrap/>
        <w:adjustRightInd w:val="0"/>
        <w:ind w:firstLineChars="100" w:firstLine="200"/>
        <w:jc w:val="left"/>
        <w:rPr>
          <w:rFonts w:asciiTheme="majorEastAsia" w:eastAsiaTheme="majorEastAsia" w:hAnsiTheme="majorEastAsia" w:cs="LG Smart_H2.0"/>
          <w:b/>
          <w:bCs/>
          <w:color w:val="000000"/>
          <w:kern w:val="0"/>
          <w:szCs w:val="20"/>
        </w:rPr>
      </w:pPr>
      <w:r w:rsidRPr="008E359C">
        <w:rPr>
          <w:rFonts w:asciiTheme="majorEastAsia" w:eastAsiaTheme="majorEastAsia" w:hAnsiTheme="majorEastAsia" w:cs="LG Smart_H2.0" w:hint="eastAsia"/>
          <w:b/>
          <w:bCs/>
          <w:color w:val="000000"/>
          <w:kern w:val="0"/>
          <w:szCs w:val="20"/>
        </w:rPr>
        <w:t>바.</w:t>
      </w:r>
      <w:r w:rsidRPr="008E359C">
        <w:rPr>
          <w:rFonts w:asciiTheme="majorEastAsia" w:eastAsiaTheme="majorEastAsia" w:hAnsiTheme="majorEastAsia" w:cs="LG Smart_H2.0"/>
          <w:b/>
          <w:bCs/>
          <w:color w:val="000000"/>
          <w:kern w:val="0"/>
          <w:szCs w:val="20"/>
        </w:rPr>
        <w:t xml:space="preserve"> </w:t>
      </w:r>
      <w:r w:rsidRPr="008E359C">
        <w:rPr>
          <w:rFonts w:asciiTheme="majorEastAsia" w:eastAsiaTheme="majorEastAsia" w:hAnsiTheme="majorEastAsia" w:cs="LG Smart_H2.0" w:hint="eastAsia"/>
          <w:b/>
          <w:bCs/>
          <w:color w:val="000000"/>
          <w:kern w:val="0"/>
          <w:szCs w:val="20"/>
        </w:rPr>
        <w:t>납품 등 이후 발견되는 하자에 대한 합리적인 반품 처리</w:t>
      </w:r>
    </w:p>
    <w:p w14:paraId="5FA366DE" w14:textId="1AAE2A3E" w:rsidR="00D02772" w:rsidRDefault="00D02772" w:rsidP="001168C1">
      <w:pPr>
        <w:wordWrap/>
        <w:adjustRightInd w:val="0"/>
        <w:jc w:val="left"/>
        <w:rPr>
          <w:rFonts w:asciiTheme="majorEastAsia" w:eastAsiaTheme="majorEastAsia" w:hAnsiTheme="majorEastAsia" w:cs="LG Smart_H2.0"/>
          <w:color w:val="000000"/>
          <w:kern w:val="0"/>
          <w:szCs w:val="20"/>
        </w:rPr>
      </w:pPr>
    </w:p>
    <w:p w14:paraId="4DB43E96" w14:textId="3E72CE5E" w:rsidR="00D02772" w:rsidRDefault="0050609F" w:rsidP="00D0277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하자원인 규명 주체,</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하자원인의 종류,</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그에 따른 책임부담비율 등을 규정하여 당사자간 합의에 의한 반품처리 하여야 한다.</w:t>
      </w:r>
    </w:p>
    <w:p w14:paraId="16D1D83C" w14:textId="5563CC6E" w:rsidR="00D02772" w:rsidRDefault="00D02772" w:rsidP="00D02772">
      <w:pPr>
        <w:wordWrap/>
        <w:adjustRightInd w:val="0"/>
        <w:jc w:val="left"/>
        <w:rPr>
          <w:rFonts w:asciiTheme="majorEastAsia" w:eastAsiaTheme="majorEastAsia" w:hAnsiTheme="majorEastAsia" w:cs="LG Smart_H2.0"/>
          <w:color w:val="000000"/>
          <w:kern w:val="0"/>
          <w:szCs w:val="20"/>
        </w:rPr>
      </w:pPr>
    </w:p>
    <w:p w14:paraId="70A68175" w14:textId="67CC61C6" w:rsidR="0050609F" w:rsidRPr="008E359C" w:rsidRDefault="0050609F" w:rsidP="008E359C">
      <w:pPr>
        <w:wordWrap/>
        <w:adjustRightInd w:val="0"/>
        <w:ind w:firstLineChars="100" w:firstLine="200"/>
        <w:jc w:val="left"/>
        <w:rPr>
          <w:rFonts w:asciiTheme="majorEastAsia" w:eastAsiaTheme="majorEastAsia" w:hAnsiTheme="majorEastAsia" w:cs="LG Smart_H2.0"/>
          <w:b/>
          <w:bCs/>
          <w:color w:val="000000"/>
          <w:kern w:val="0"/>
          <w:szCs w:val="20"/>
        </w:rPr>
      </w:pPr>
      <w:r w:rsidRPr="008E359C">
        <w:rPr>
          <w:rFonts w:asciiTheme="majorEastAsia" w:eastAsiaTheme="majorEastAsia" w:hAnsiTheme="majorEastAsia" w:cs="LG Smart_H2.0" w:hint="eastAsia"/>
          <w:b/>
          <w:bCs/>
          <w:color w:val="000000"/>
          <w:kern w:val="0"/>
          <w:szCs w:val="20"/>
        </w:rPr>
        <w:t>사.</w:t>
      </w:r>
      <w:r w:rsidRPr="008E359C">
        <w:rPr>
          <w:rFonts w:asciiTheme="majorEastAsia" w:eastAsiaTheme="majorEastAsia" w:hAnsiTheme="majorEastAsia" w:cs="LG Smart_H2.0"/>
          <w:b/>
          <w:bCs/>
          <w:color w:val="000000"/>
          <w:kern w:val="0"/>
          <w:szCs w:val="20"/>
        </w:rPr>
        <w:t xml:space="preserve"> </w:t>
      </w:r>
      <w:r w:rsidRPr="008E359C">
        <w:rPr>
          <w:rFonts w:asciiTheme="majorEastAsia" w:eastAsiaTheme="majorEastAsia" w:hAnsiTheme="majorEastAsia" w:cs="LG Smart_H2.0" w:hint="eastAsia"/>
          <w:b/>
          <w:bCs/>
          <w:color w:val="000000"/>
          <w:kern w:val="0"/>
          <w:szCs w:val="20"/>
        </w:rPr>
        <w:t xml:space="preserve">계약 </w:t>
      </w:r>
      <w:proofErr w:type="spellStart"/>
      <w:r w:rsidRPr="008E359C">
        <w:rPr>
          <w:rFonts w:asciiTheme="majorEastAsia" w:eastAsiaTheme="majorEastAsia" w:hAnsiTheme="majorEastAsia" w:cs="LG Smart_H2.0" w:hint="eastAsia"/>
          <w:b/>
          <w:bCs/>
          <w:color w:val="000000"/>
          <w:kern w:val="0"/>
          <w:szCs w:val="20"/>
        </w:rPr>
        <w:t>해제∙해지</w:t>
      </w:r>
      <w:proofErr w:type="spellEnd"/>
    </w:p>
    <w:p w14:paraId="26CFD37B" w14:textId="77777777" w:rsidR="0050609F" w:rsidRPr="00D02772" w:rsidRDefault="0050609F" w:rsidP="00D02772">
      <w:pPr>
        <w:wordWrap/>
        <w:adjustRightInd w:val="0"/>
        <w:jc w:val="left"/>
        <w:rPr>
          <w:rFonts w:asciiTheme="majorEastAsia" w:eastAsiaTheme="majorEastAsia" w:hAnsiTheme="majorEastAsia" w:cs="LG Smart_H2.0"/>
          <w:color w:val="000000"/>
          <w:kern w:val="0"/>
          <w:szCs w:val="20"/>
        </w:rPr>
      </w:pPr>
    </w:p>
    <w:p w14:paraId="219703FA" w14:textId="432E30DD" w:rsidR="00EE7430" w:rsidRDefault="0050609F" w:rsidP="00D0277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사유는 당사자간의 합의에 의해 정하고 </w:t>
      </w:r>
      <w:r>
        <w:rPr>
          <w:rFonts w:asciiTheme="majorEastAsia" w:eastAsiaTheme="majorEastAsia" w:hAnsiTheme="majorEastAsia" w:cs="LG Smart_H2.0"/>
          <w:color w:val="000000"/>
          <w:kern w:val="0"/>
          <w:szCs w:val="20"/>
        </w:rPr>
        <w:t>‘</w:t>
      </w:r>
      <w:r>
        <w:rPr>
          <w:rFonts w:asciiTheme="majorEastAsia" w:eastAsiaTheme="majorEastAsia" w:hAnsiTheme="majorEastAsia" w:cs="LG Smart_H2.0" w:hint="eastAsia"/>
          <w:color w:val="000000"/>
          <w:kern w:val="0"/>
          <w:szCs w:val="20"/>
        </w:rPr>
        <w:t>최고 없이 가능한 경우</w:t>
      </w:r>
      <w:r>
        <w:rPr>
          <w:rFonts w:asciiTheme="majorEastAsia" w:eastAsiaTheme="majorEastAsia" w:hAnsiTheme="majorEastAsia" w:cs="LG Smart_H2.0"/>
          <w:color w:val="000000"/>
          <w:kern w:val="0"/>
          <w:szCs w:val="20"/>
        </w:rPr>
        <w:t>’</w:t>
      </w:r>
      <w:r>
        <w:rPr>
          <w:rFonts w:asciiTheme="majorEastAsia" w:eastAsiaTheme="majorEastAsia" w:hAnsiTheme="majorEastAsia" w:cs="LG Smart_H2.0" w:hint="eastAsia"/>
          <w:color w:val="000000"/>
          <w:kern w:val="0"/>
          <w:szCs w:val="20"/>
        </w:rPr>
        <w:t xml:space="preserve">와 </w:t>
      </w:r>
      <w:r>
        <w:rPr>
          <w:rFonts w:asciiTheme="majorEastAsia" w:eastAsiaTheme="majorEastAsia" w:hAnsiTheme="majorEastAsia" w:cs="LG Smart_H2.0"/>
          <w:color w:val="000000"/>
          <w:kern w:val="0"/>
          <w:szCs w:val="20"/>
        </w:rPr>
        <w:t>‘</w:t>
      </w:r>
      <w:r>
        <w:rPr>
          <w:rFonts w:asciiTheme="majorEastAsia" w:eastAsiaTheme="majorEastAsia" w:hAnsiTheme="majorEastAsia" w:cs="LG Smart_H2.0" w:hint="eastAsia"/>
          <w:color w:val="000000"/>
          <w:kern w:val="0"/>
          <w:szCs w:val="20"/>
        </w:rPr>
        <w:t>최고가 필요한 경우</w:t>
      </w:r>
      <w:r>
        <w:rPr>
          <w:rFonts w:asciiTheme="majorEastAsia" w:eastAsiaTheme="majorEastAsia" w:hAnsiTheme="majorEastAsia" w:cs="LG Smart_H2.0"/>
          <w:color w:val="000000"/>
          <w:kern w:val="0"/>
          <w:szCs w:val="20"/>
        </w:rPr>
        <w:t>’</w:t>
      </w:r>
      <w:proofErr w:type="spellStart"/>
      <w:r>
        <w:rPr>
          <w:rFonts w:asciiTheme="majorEastAsia" w:eastAsiaTheme="majorEastAsia" w:hAnsiTheme="majorEastAsia" w:cs="LG Smart_H2.0" w:hint="eastAsia"/>
          <w:color w:val="000000"/>
          <w:kern w:val="0"/>
          <w:szCs w:val="20"/>
        </w:rPr>
        <w:t>를</w:t>
      </w:r>
      <w:proofErr w:type="spellEnd"/>
      <w:r>
        <w:rPr>
          <w:rFonts w:asciiTheme="majorEastAsia" w:eastAsiaTheme="majorEastAsia" w:hAnsiTheme="majorEastAsia" w:cs="LG Smart_H2.0" w:hint="eastAsia"/>
          <w:color w:val="000000"/>
          <w:kern w:val="0"/>
          <w:szCs w:val="20"/>
        </w:rPr>
        <w:t xml:space="preserve"> 구분하되 </w:t>
      </w:r>
      <w:proofErr w:type="spellStart"/>
      <w:r>
        <w:rPr>
          <w:rFonts w:asciiTheme="majorEastAsia" w:eastAsiaTheme="majorEastAsia" w:hAnsiTheme="majorEastAsia" w:cs="LG Smart_H2.0" w:hint="eastAsia"/>
          <w:color w:val="000000"/>
          <w:kern w:val="0"/>
          <w:szCs w:val="20"/>
        </w:rPr>
        <w:t>해제∙해지</w:t>
      </w:r>
      <w:proofErr w:type="spellEnd"/>
      <w:r w:rsidR="008D5C55">
        <w:rPr>
          <w:rFonts w:asciiTheme="majorEastAsia" w:eastAsiaTheme="majorEastAsia" w:hAnsiTheme="majorEastAsia" w:cs="LG Smart_H2.0" w:hint="eastAsia"/>
          <w:color w:val="000000"/>
          <w:kern w:val="0"/>
          <w:szCs w:val="20"/>
        </w:rPr>
        <w:t xml:space="preserve"> </w:t>
      </w:r>
      <w:r>
        <w:rPr>
          <w:rFonts w:asciiTheme="majorEastAsia" w:eastAsiaTheme="majorEastAsia" w:hAnsiTheme="majorEastAsia" w:cs="LG Smart_H2.0" w:hint="eastAsia"/>
          <w:color w:val="000000"/>
          <w:kern w:val="0"/>
          <w:szCs w:val="20"/>
        </w:rPr>
        <w:t>사유가 발생한 경우에는 서면으로 지체 없이 통보하여야 한다.</w:t>
      </w:r>
    </w:p>
    <w:p w14:paraId="21BBFF9C" w14:textId="77777777" w:rsidR="00FE479D" w:rsidRDefault="00FE479D" w:rsidP="00FE479D">
      <w:pPr>
        <w:pStyle w:val="a9"/>
        <w:wordWrap/>
        <w:adjustRightInd w:val="0"/>
        <w:ind w:leftChars="0" w:left="560"/>
        <w:jc w:val="left"/>
        <w:rPr>
          <w:rFonts w:asciiTheme="majorEastAsia" w:eastAsiaTheme="majorEastAsia" w:hAnsiTheme="majorEastAsia" w:cs="LG Smart_H2.0"/>
          <w:color w:val="000000"/>
          <w:kern w:val="0"/>
          <w:szCs w:val="20"/>
        </w:rPr>
      </w:pPr>
    </w:p>
    <w:p w14:paraId="1FBF39B9" w14:textId="596F3625" w:rsidR="00EE7430" w:rsidRDefault="00EE7430" w:rsidP="00D0277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최고 업이 가능한 경우는 다음과 같다.</w:t>
      </w:r>
    </w:p>
    <w:p w14:paraId="499D0BE8" w14:textId="771FFB98" w:rsidR="00EE7430" w:rsidRDefault="00EE7430" w:rsidP="00EE7430">
      <w:pPr>
        <w:pStyle w:val="a9"/>
        <w:numPr>
          <w:ilvl w:val="0"/>
          <w:numId w:val="41"/>
        </w:numPr>
        <w:wordWrap/>
        <w:adjustRightInd w:val="0"/>
        <w:ind w:leftChars="0" w:left="567" w:hanging="141"/>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 상대방이 금융기관으로부터 거래정지처분을 받거나,</w:t>
      </w:r>
      <w:r>
        <w:rPr>
          <w:rFonts w:asciiTheme="majorEastAsia" w:eastAsiaTheme="majorEastAsia" w:hAnsiTheme="majorEastAsia" w:cs="LG Smart_H2.0"/>
          <w:color w:val="000000"/>
          <w:kern w:val="0"/>
          <w:szCs w:val="20"/>
        </w:rPr>
        <w:t xml:space="preserve"> </w:t>
      </w:r>
      <w:proofErr w:type="spellStart"/>
      <w:r>
        <w:rPr>
          <w:rFonts w:asciiTheme="majorEastAsia" w:eastAsiaTheme="majorEastAsia" w:hAnsiTheme="majorEastAsia" w:cs="LG Smart_H2.0" w:hint="eastAsia"/>
          <w:color w:val="000000"/>
          <w:kern w:val="0"/>
          <w:szCs w:val="20"/>
        </w:rPr>
        <w:t>감독관청으로부터</w:t>
      </w:r>
      <w:proofErr w:type="spellEnd"/>
      <w:r>
        <w:rPr>
          <w:rFonts w:asciiTheme="majorEastAsia" w:eastAsiaTheme="majorEastAsia" w:hAnsiTheme="majorEastAsia" w:cs="LG Smart_H2.0" w:hint="eastAsia"/>
          <w:color w:val="000000"/>
          <w:kern w:val="0"/>
          <w:szCs w:val="20"/>
        </w:rPr>
        <w:t xml:space="preserve"> </w:t>
      </w:r>
      <w:proofErr w:type="gramStart"/>
      <w:r>
        <w:rPr>
          <w:rFonts w:asciiTheme="majorEastAsia" w:eastAsiaTheme="majorEastAsia" w:hAnsiTheme="majorEastAsia" w:cs="LG Smart_H2.0" w:hint="eastAsia"/>
          <w:color w:val="000000"/>
          <w:kern w:val="0"/>
          <w:szCs w:val="20"/>
        </w:rPr>
        <w:t>영업취소/</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영업정지</w:t>
      </w:r>
      <w:proofErr w:type="gramEnd"/>
      <w:r>
        <w:rPr>
          <w:rFonts w:asciiTheme="majorEastAsia" w:eastAsiaTheme="majorEastAsia" w:hAnsiTheme="majorEastAsia" w:cs="LG Smart_H2.0" w:hint="eastAsia"/>
          <w:color w:val="000000"/>
          <w:kern w:val="0"/>
          <w:szCs w:val="20"/>
        </w:rPr>
        <w:t xml:space="preserve"> 등의 처분을 받은 경우</w:t>
      </w:r>
    </w:p>
    <w:p w14:paraId="7B9BAE98" w14:textId="75B21F75" w:rsidR="00EE7430" w:rsidRDefault="00EE7430" w:rsidP="00EE7430">
      <w:pPr>
        <w:pStyle w:val="a9"/>
        <w:numPr>
          <w:ilvl w:val="0"/>
          <w:numId w:val="41"/>
        </w:numPr>
        <w:wordWrap/>
        <w:adjustRightInd w:val="0"/>
        <w:ind w:leftChars="0" w:left="567" w:hanging="141"/>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 상대방이 해산,</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영업의 양도 또는 타 회사로의 합병을 결의하거나,</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재해 기타 사유로 인하여 기본계약 또는 개별계약의 내용을 이행하기 곤란하다고 쌍방이 인정한 경우</w:t>
      </w:r>
    </w:p>
    <w:p w14:paraId="4D6DD080" w14:textId="77777777" w:rsidR="00FE479D" w:rsidRPr="00EE7430" w:rsidRDefault="00FE479D" w:rsidP="00FE479D">
      <w:pPr>
        <w:pStyle w:val="a9"/>
        <w:wordWrap/>
        <w:adjustRightInd w:val="0"/>
        <w:ind w:leftChars="0" w:left="567"/>
        <w:jc w:val="left"/>
        <w:rPr>
          <w:rFonts w:asciiTheme="majorEastAsia" w:eastAsiaTheme="majorEastAsia" w:hAnsiTheme="majorEastAsia" w:cs="LG Smart_H2.0"/>
          <w:color w:val="000000"/>
          <w:kern w:val="0"/>
          <w:szCs w:val="20"/>
        </w:rPr>
      </w:pPr>
    </w:p>
    <w:p w14:paraId="12C61578" w14:textId="2E2157A9" w:rsidR="00EE7430" w:rsidRDefault="00EE7430" w:rsidP="00D0277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최고가 필요한 경우는 다음과 같으며 이 경우에는 상대방에게 </w:t>
      </w:r>
      <w:r>
        <w:rPr>
          <w:rFonts w:asciiTheme="majorEastAsia" w:eastAsiaTheme="majorEastAsia" w:hAnsiTheme="majorEastAsia" w:cs="LG Smart_H2.0"/>
          <w:color w:val="000000"/>
          <w:kern w:val="0"/>
          <w:szCs w:val="20"/>
        </w:rPr>
        <w:t>1</w:t>
      </w:r>
      <w:r>
        <w:rPr>
          <w:rFonts w:asciiTheme="majorEastAsia" w:eastAsiaTheme="majorEastAsia" w:hAnsiTheme="majorEastAsia" w:cs="LG Smart_H2.0" w:hint="eastAsia"/>
          <w:color w:val="000000"/>
          <w:kern w:val="0"/>
          <w:szCs w:val="20"/>
        </w:rPr>
        <w:t>개월 이상의 기간을 정하여 그 이행을 최고하고,</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그 기간 내에 이행하지 아니한 때에 해제∙해지할 수 있게 하여야 한다.</w:t>
      </w:r>
      <w:r>
        <w:rPr>
          <w:rFonts w:asciiTheme="majorEastAsia" w:eastAsiaTheme="majorEastAsia" w:hAnsiTheme="majorEastAsia" w:cs="LG Smart_H2.0"/>
          <w:color w:val="000000"/>
          <w:kern w:val="0"/>
          <w:szCs w:val="20"/>
        </w:rPr>
        <w:t xml:space="preserve"> </w:t>
      </w:r>
    </w:p>
    <w:p w14:paraId="2D0C58ED" w14:textId="3F6B3C46" w:rsidR="00EE7430" w:rsidRDefault="00EE7430" w:rsidP="00EE7430">
      <w:pPr>
        <w:pStyle w:val="a9"/>
        <w:numPr>
          <w:ilvl w:val="0"/>
          <w:numId w:val="41"/>
        </w:numPr>
        <w:wordWrap/>
        <w:adjustRightInd w:val="0"/>
        <w:ind w:leftChars="0" w:left="567" w:hanging="141"/>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lastRenderedPageBreak/>
        <w:t xml:space="preserve"> 상대방이 본 계약 또는 개별계약의 중요한 내용을 위반한 경우,</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납품 등을 받는 업체가 정당한 사유없이 발주부품의 제작에 필요한 사항의 이행을 지연하여 거래업체의 작업에 지장을 초래한 경우</w:t>
      </w:r>
    </w:p>
    <w:p w14:paraId="0FF41184" w14:textId="59D50E63" w:rsidR="00EE7430" w:rsidRDefault="00EE7430" w:rsidP="00EE7430">
      <w:pPr>
        <w:pStyle w:val="a9"/>
        <w:numPr>
          <w:ilvl w:val="0"/>
          <w:numId w:val="41"/>
        </w:numPr>
        <w:wordWrap/>
        <w:adjustRightInd w:val="0"/>
        <w:ind w:leftChars="0" w:left="567" w:hanging="141"/>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 거래업체가 정당한 사유없이 발주부품의 제작을 거부하거나 착수를 지연하여 납기내에 납품 등이 곤란하다고 인정되는 경우</w:t>
      </w:r>
    </w:p>
    <w:p w14:paraId="5EEE1440" w14:textId="38AC1084" w:rsidR="00EE7430" w:rsidRDefault="00EE7430" w:rsidP="00EE7430">
      <w:pPr>
        <w:pStyle w:val="a9"/>
        <w:numPr>
          <w:ilvl w:val="0"/>
          <w:numId w:val="41"/>
        </w:numPr>
        <w:wordWrap/>
        <w:adjustRightInd w:val="0"/>
        <w:ind w:leftChars="0" w:left="567" w:hanging="141"/>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 거래업체의 기술.생산 및 품질관리능력이 부족하여 계약내용을 원만히 이행할 수 없다고 인정되는 상당한 이유가 있는 경우</w:t>
      </w:r>
    </w:p>
    <w:p w14:paraId="3C027504" w14:textId="77777777" w:rsidR="00EE7430" w:rsidRDefault="00EE7430" w:rsidP="00EE7430">
      <w:pPr>
        <w:pStyle w:val="a9"/>
        <w:wordWrap/>
        <w:adjustRightInd w:val="0"/>
        <w:ind w:leftChars="0" w:left="567"/>
        <w:jc w:val="left"/>
        <w:rPr>
          <w:rFonts w:asciiTheme="majorEastAsia" w:eastAsiaTheme="majorEastAsia" w:hAnsiTheme="majorEastAsia" w:cs="LG Smart_H2.0"/>
          <w:color w:val="000000"/>
          <w:kern w:val="0"/>
          <w:szCs w:val="20"/>
        </w:rPr>
      </w:pPr>
    </w:p>
    <w:p w14:paraId="6AA4B84E" w14:textId="0765436D" w:rsidR="00EE7430" w:rsidRDefault="00EE7430" w:rsidP="00EE7430">
      <w:pPr>
        <w:wordWrap/>
        <w:adjustRightInd w:val="0"/>
        <w:jc w:val="left"/>
        <w:rPr>
          <w:rFonts w:asciiTheme="majorEastAsia" w:eastAsiaTheme="majorEastAsia" w:hAnsiTheme="majorEastAsia" w:cs="LG Smart_H2.0"/>
          <w:b/>
          <w:bCs/>
          <w:color w:val="000000"/>
          <w:kern w:val="0"/>
          <w:szCs w:val="20"/>
        </w:rPr>
      </w:pPr>
      <w:r w:rsidRPr="00EE7430">
        <w:rPr>
          <w:rFonts w:asciiTheme="majorEastAsia" w:eastAsiaTheme="majorEastAsia" w:hAnsiTheme="majorEastAsia" w:cs="LG Smart_H2.0" w:hint="eastAsia"/>
          <w:b/>
          <w:bCs/>
          <w:color w:val="000000"/>
          <w:kern w:val="0"/>
          <w:szCs w:val="20"/>
        </w:rPr>
        <w:t>※</w:t>
      </w:r>
      <w:r w:rsidRPr="00EE7430">
        <w:rPr>
          <w:rFonts w:asciiTheme="majorEastAsia" w:eastAsiaTheme="majorEastAsia" w:hAnsiTheme="majorEastAsia" w:cs="LG Smart_H2.0"/>
          <w:b/>
          <w:bCs/>
          <w:color w:val="000000"/>
          <w:kern w:val="0"/>
          <w:szCs w:val="20"/>
        </w:rPr>
        <w:t xml:space="preserve"> </w:t>
      </w:r>
      <w:r w:rsidRPr="00EE7430">
        <w:rPr>
          <w:rFonts w:asciiTheme="majorEastAsia" w:eastAsiaTheme="majorEastAsia" w:hAnsiTheme="majorEastAsia" w:cs="LG Smart_H2.0" w:hint="eastAsia"/>
          <w:b/>
          <w:bCs/>
          <w:color w:val="000000"/>
          <w:kern w:val="0"/>
          <w:szCs w:val="20"/>
        </w:rPr>
        <w:t>계약체결에</w:t>
      </w:r>
      <w:r>
        <w:rPr>
          <w:rFonts w:asciiTheme="majorEastAsia" w:eastAsiaTheme="majorEastAsia" w:hAnsiTheme="majorEastAsia" w:cs="LG Smart_H2.0" w:hint="eastAsia"/>
          <w:b/>
          <w:bCs/>
          <w:color w:val="000000"/>
          <w:kern w:val="0"/>
          <w:szCs w:val="20"/>
        </w:rPr>
        <w:t xml:space="preserve"> 있어 위의 준수사항 외에 다음과 같은 사항은 필요할 경우에는 권장 사항으로 한다.</w:t>
      </w:r>
    </w:p>
    <w:p w14:paraId="52D85A4E" w14:textId="67BC8E10" w:rsidR="00EE7430" w:rsidRDefault="00EE7430" w:rsidP="00EE7430">
      <w:pPr>
        <w:wordWrap/>
        <w:adjustRightInd w:val="0"/>
        <w:jc w:val="left"/>
        <w:rPr>
          <w:rFonts w:asciiTheme="majorEastAsia" w:eastAsiaTheme="majorEastAsia" w:hAnsiTheme="majorEastAsia" w:cs="LG Smart_H2.0"/>
          <w:b/>
          <w:bCs/>
          <w:color w:val="000000"/>
          <w:kern w:val="0"/>
          <w:szCs w:val="20"/>
        </w:rPr>
      </w:pPr>
      <w:r w:rsidRPr="00EE7430">
        <w:rPr>
          <w:rFonts w:asciiTheme="majorEastAsia" w:eastAsiaTheme="majorEastAsia" w:hAnsiTheme="majorEastAsia" w:cs="LG Smart_H2.0" w:hint="eastAsia"/>
          <w:b/>
          <w:bCs/>
          <w:color w:val="000000"/>
          <w:kern w:val="0"/>
          <w:szCs w:val="20"/>
        </w:rPr>
        <w:t>•</w:t>
      </w:r>
      <w:r w:rsidR="00955618">
        <w:rPr>
          <w:rFonts w:asciiTheme="majorEastAsia" w:eastAsiaTheme="majorEastAsia" w:hAnsiTheme="majorEastAsia" w:cs="LG Smart_H2.0" w:hint="eastAsia"/>
          <w:b/>
          <w:bCs/>
          <w:color w:val="000000"/>
          <w:kern w:val="0"/>
          <w:szCs w:val="20"/>
        </w:rPr>
        <w:t xml:space="preserve"> </w:t>
      </w:r>
      <w:r>
        <w:rPr>
          <w:rFonts w:asciiTheme="majorEastAsia" w:eastAsiaTheme="majorEastAsia" w:hAnsiTheme="majorEastAsia" w:cs="LG Smart_H2.0" w:hint="eastAsia"/>
          <w:b/>
          <w:bCs/>
          <w:color w:val="000000"/>
          <w:kern w:val="0"/>
          <w:szCs w:val="20"/>
        </w:rPr>
        <w:t>기술자료</w:t>
      </w:r>
      <w:r w:rsidR="00955618">
        <w:rPr>
          <w:rFonts w:asciiTheme="majorEastAsia" w:eastAsiaTheme="majorEastAsia" w:hAnsiTheme="majorEastAsia" w:cs="LG Smart_H2.0" w:hint="eastAsia"/>
          <w:b/>
          <w:bCs/>
          <w:color w:val="000000"/>
          <w:kern w:val="0"/>
          <w:szCs w:val="20"/>
        </w:rPr>
        <w:t xml:space="preserve"> </w:t>
      </w:r>
      <w:r>
        <w:rPr>
          <w:rFonts w:asciiTheme="majorEastAsia" w:eastAsiaTheme="majorEastAsia" w:hAnsiTheme="majorEastAsia" w:cs="LG Smart_H2.0" w:hint="eastAsia"/>
          <w:b/>
          <w:bCs/>
          <w:color w:val="000000"/>
          <w:kern w:val="0"/>
          <w:szCs w:val="20"/>
        </w:rPr>
        <w:t>예치제도</w:t>
      </w:r>
    </w:p>
    <w:p w14:paraId="6E35019B" w14:textId="10098964" w:rsidR="00955618" w:rsidRDefault="00955618" w:rsidP="00955618">
      <w:pPr>
        <w:pStyle w:val="a9"/>
        <w:numPr>
          <w:ilvl w:val="0"/>
          <w:numId w:val="41"/>
        </w:numPr>
        <w:wordWrap/>
        <w:adjustRightInd w:val="0"/>
        <w:ind w:leftChars="0" w:left="284" w:hanging="141"/>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 거래업체의 원천기술을 보호하기 위해 제</w:t>
      </w:r>
      <w:r>
        <w:rPr>
          <w:rFonts w:asciiTheme="majorEastAsia" w:eastAsiaTheme="majorEastAsia" w:hAnsiTheme="majorEastAsia" w:cs="LG Smart_H2.0"/>
          <w:color w:val="000000"/>
          <w:kern w:val="0"/>
          <w:szCs w:val="20"/>
        </w:rPr>
        <w:t>3</w:t>
      </w:r>
      <w:r>
        <w:rPr>
          <w:rFonts w:asciiTheme="majorEastAsia" w:eastAsiaTheme="majorEastAsia" w:hAnsiTheme="majorEastAsia" w:cs="LG Smart_H2.0" w:hint="eastAsia"/>
          <w:color w:val="000000"/>
          <w:kern w:val="0"/>
          <w:szCs w:val="20"/>
        </w:rPr>
        <w:t xml:space="preserve">의 기관에 기술자료를 예치하게 하는 </w:t>
      </w:r>
      <w:r>
        <w:rPr>
          <w:rFonts w:asciiTheme="majorEastAsia" w:eastAsiaTheme="majorEastAsia" w:hAnsiTheme="majorEastAsia" w:cs="LG Smart_H2.0"/>
          <w:color w:val="000000"/>
          <w:kern w:val="0"/>
          <w:szCs w:val="20"/>
        </w:rPr>
        <w:t>‘</w:t>
      </w:r>
      <w:r>
        <w:rPr>
          <w:rFonts w:asciiTheme="majorEastAsia" w:eastAsiaTheme="majorEastAsia" w:hAnsiTheme="majorEastAsia" w:cs="LG Smart_H2.0" w:hint="eastAsia"/>
          <w:color w:val="000000"/>
          <w:kern w:val="0"/>
          <w:szCs w:val="20"/>
        </w:rPr>
        <w:t>기술자료 예치제도</w:t>
      </w:r>
      <w:r>
        <w:rPr>
          <w:rFonts w:asciiTheme="majorEastAsia" w:eastAsiaTheme="majorEastAsia" w:hAnsiTheme="majorEastAsia" w:cs="LG Smart_H2.0"/>
          <w:color w:val="000000"/>
          <w:kern w:val="0"/>
          <w:szCs w:val="20"/>
        </w:rPr>
        <w:t>’</w:t>
      </w:r>
      <w:r>
        <w:rPr>
          <w:rFonts w:asciiTheme="majorEastAsia" w:eastAsiaTheme="majorEastAsia" w:hAnsiTheme="majorEastAsia" w:cs="LG Smart_H2.0" w:hint="eastAsia"/>
          <w:color w:val="000000"/>
          <w:kern w:val="0"/>
          <w:szCs w:val="20"/>
        </w:rPr>
        <w:t>이용</w:t>
      </w:r>
    </w:p>
    <w:p w14:paraId="58E8776D" w14:textId="0A9884C1" w:rsidR="00955618" w:rsidRPr="00FE479D" w:rsidRDefault="00955618" w:rsidP="00FE479D">
      <w:pPr>
        <w:wordWrap/>
        <w:adjustRightInd w:val="0"/>
        <w:jc w:val="left"/>
        <w:rPr>
          <w:rFonts w:asciiTheme="majorEastAsia" w:eastAsiaTheme="majorEastAsia" w:hAnsiTheme="majorEastAsia" w:cs="LG Smart_H2.0"/>
          <w:b/>
          <w:bCs/>
          <w:color w:val="000000"/>
          <w:kern w:val="0"/>
          <w:szCs w:val="20"/>
        </w:rPr>
      </w:pPr>
      <w:r w:rsidRPr="00955618">
        <w:rPr>
          <w:rFonts w:asciiTheme="majorEastAsia" w:eastAsiaTheme="majorEastAsia" w:hAnsiTheme="majorEastAsia" w:cs="LG Smart_H2.0" w:hint="eastAsia"/>
          <w:b/>
          <w:bCs/>
          <w:color w:val="000000"/>
          <w:kern w:val="0"/>
          <w:szCs w:val="20"/>
        </w:rPr>
        <w:t xml:space="preserve">• </w:t>
      </w:r>
      <w:r>
        <w:rPr>
          <w:rFonts w:asciiTheme="majorEastAsia" w:eastAsiaTheme="majorEastAsia" w:hAnsiTheme="majorEastAsia" w:cs="LG Smart_H2.0" w:hint="eastAsia"/>
          <w:b/>
          <w:bCs/>
          <w:color w:val="000000"/>
          <w:kern w:val="0"/>
          <w:szCs w:val="20"/>
        </w:rPr>
        <w:t>수시발주에 대한 개선</w:t>
      </w:r>
    </w:p>
    <w:p w14:paraId="57C15893" w14:textId="67E2672E" w:rsidR="00955618" w:rsidRDefault="00955618" w:rsidP="00955618">
      <w:pPr>
        <w:pStyle w:val="a9"/>
        <w:numPr>
          <w:ilvl w:val="0"/>
          <w:numId w:val="41"/>
        </w:numPr>
        <w:wordWrap/>
        <w:adjustRightInd w:val="0"/>
        <w:ind w:leftChars="0" w:left="284" w:hanging="141"/>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 </w:t>
      </w:r>
      <w:r w:rsidR="00FE479D">
        <w:rPr>
          <w:rFonts w:asciiTheme="majorEastAsia" w:eastAsiaTheme="majorEastAsia" w:hAnsiTheme="majorEastAsia" w:cs="LG Smart_H2.0" w:hint="eastAsia"/>
          <w:color w:val="000000"/>
          <w:kern w:val="0"/>
          <w:szCs w:val="20"/>
        </w:rPr>
        <w:t>거래업체의 불안정성으로 귀결되는 수시발주는 가급적이면 분기별로 예측 가능한 물량을 제시</w:t>
      </w:r>
    </w:p>
    <w:p w14:paraId="6F9DCC86" w14:textId="77777777" w:rsidR="00FE479D" w:rsidRPr="005A63C5" w:rsidRDefault="00FE479D" w:rsidP="00FE479D">
      <w:pPr>
        <w:wordWrap/>
        <w:adjustRightInd w:val="0"/>
        <w:jc w:val="left"/>
        <w:rPr>
          <w:rFonts w:asciiTheme="majorEastAsia" w:eastAsiaTheme="majorEastAsia" w:hAnsiTheme="majorEastAsia" w:cs="LG Smart_H2.0"/>
          <w:color w:val="000000"/>
          <w:kern w:val="0"/>
          <w:szCs w:val="20"/>
        </w:rPr>
      </w:pPr>
    </w:p>
    <w:p w14:paraId="37D208F4" w14:textId="77777777" w:rsidR="00FE479D" w:rsidRDefault="00FE479D" w:rsidP="00FE479D">
      <w:pPr>
        <w:wordWrap/>
        <w:adjustRightInd w:val="0"/>
        <w:jc w:val="left"/>
        <w:rPr>
          <w:rFonts w:asciiTheme="majorEastAsia" w:eastAsiaTheme="majorEastAsia" w:hAnsiTheme="majorEastAsia" w:cs="LG Smart_H2.0"/>
          <w:b/>
          <w:bCs/>
          <w:color w:val="000000"/>
          <w:kern w:val="0"/>
          <w:szCs w:val="20"/>
        </w:rPr>
      </w:pPr>
      <w:r>
        <w:rPr>
          <w:rFonts w:asciiTheme="majorEastAsia" w:eastAsiaTheme="majorEastAsia" w:hAnsiTheme="majorEastAsia" w:cs="LG Smart_H2.0"/>
          <w:b/>
          <w:bCs/>
          <w:color w:val="000000"/>
          <w:kern w:val="0"/>
          <w:szCs w:val="20"/>
        </w:rPr>
        <w:t>2</w:t>
      </w:r>
      <w:r w:rsidRPr="005A63C5">
        <w:rPr>
          <w:rFonts w:asciiTheme="majorEastAsia" w:eastAsiaTheme="majorEastAsia" w:hAnsiTheme="majorEastAsia" w:cs="LG Smart_H2.0"/>
          <w:b/>
          <w:bCs/>
          <w:color w:val="000000"/>
          <w:kern w:val="0"/>
          <w:szCs w:val="20"/>
        </w:rPr>
        <w:t xml:space="preserve">. </w:t>
      </w:r>
      <w:r>
        <w:rPr>
          <w:rFonts w:asciiTheme="majorEastAsia" w:eastAsiaTheme="majorEastAsia" w:hAnsiTheme="majorEastAsia" w:cs="LG Smart_H2.0" w:hint="eastAsia"/>
          <w:b/>
          <w:bCs/>
          <w:color w:val="000000"/>
          <w:kern w:val="0"/>
          <w:szCs w:val="20"/>
        </w:rPr>
        <w:t>거래당사자들은 계약체결에 있어 다음과 같은 사항은 지양하여야 한다.</w:t>
      </w:r>
    </w:p>
    <w:p w14:paraId="34F6801E" w14:textId="788F9848" w:rsidR="00FE479D" w:rsidRPr="008E359C" w:rsidRDefault="00FE479D" w:rsidP="008E359C">
      <w:pPr>
        <w:wordWrap/>
        <w:adjustRightInd w:val="0"/>
        <w:ind w:left="200" w:hangingChars="100" w:hanging="200"/>
        <w:jc w:val="left"/>
        <w:rPr>
          <w:rFonts w:asciiTheme="majorEastAsia" w:eastAsiaTheme="majorEastAsia" w:hAnsiTheme="majorEastAsia" w:cs="LG Smart_H2.0"/>
          <w:b/>
          <w:bCs/>
          <w:color w:val="000000"/>
          <w:kern w:val="0"/>
          <w:szCs w:val="20"/>
        </w:rPr>
      </w:pPr>
      <w:r w:rsidRPr="005A63C5">
        <w:rPr>
          <w:rFonts w:asciiTheme="majorEastAsia" w:eastAsiaTheme="majorEastAsia" w:hAnsiTheme="majorEastAsia" w:cs="LG Smart_H2.0"/>
          <w:b/>
          <w:bCs/>
          <w:color w:val="000000"/>
          <w:kern w:val="0"/>
          <w:szCs w:val="20"/>
        </w:rPr>
        <w:br/>
      </w:r>
      <w:r w:rsidRPr="008E359C">
        <w:rPr>
          <w:rFonts w:asciiTheme="majorEastAsia" w:eastAsiaTheme="majorEastAsia" w:hAnsiTheme="majorEastAsia" w:cs="LG Smart_H2.0" w:hint="eastAsia"/>
          <w:b/>
          <w:bCs/>
          <w:color w:val="000000"/>
          <w:kern w:val="0"/>
          <w:szCs w:val="20"/>
        </w:rPr>
        <w:t>가.</w:t>
      </w:r>
      <w:r w:rsidRPr="008E359C">
        <w:rPr>
          <w:rFonts w:asciiTheme="majorEastAsia" w:eastAsiaTheme="majorEastAsia" w:hAnsiTheme="majorEastAsia" w:cs="LG Smart_H2.0"/>
          <w:b/>
          <w:bCs/>
          <w:color w:val="000000"/>
          <w:kern w:val="0"/>
          <w:szCs w:val="20"/>
        </w:rPr>
        <w:t xml:space="preserve"> </w:t>
      </w:r>
      <w:r w:rsidRPr="008E359C">
        <w:rPr>
          <w:rFonts w:asciiTheme="majorEastAsia" w:eastAsiaTheme="majorEastAsia" w:hAnsiTheme="majorEastAsia" w:cs="LG Smart_H2.0" w:hint="eastAsia"/>
          <w:b/>
          <w:bCs/>
          <w:color w:val="000000"/>
          <w:kern w:val="0"/>
          <w:szCs w:val="20"/>
        </w:rPr>
        <w:t>서면을 발급하지 않거나 보존하지 않는 행위</w:t>
      </w:r>
    </w:p>
    <w:p w14:paraId="08E4A83A" w14:textId="77777777" w:rsidR="00FE479D" w:rsidRPr="00D02772" w:rsidRDefault="00FE479D" w:rsidP="00FE479D">
      <w:pPr>
        <w:wordWrap/>
        <w:adjustRightInd w:val="0"/>
        <w:jc w:val="left"/>
        <w:rPr>
          <w:rFonts w:asciiTheme="majorEastAsia" w:eastAsiaTheme="majorEastAsia" w:hAnsiTheme="majorEastAsia" w:cs="LG Smart_H2.0"/>
          <w:color w:val="000000"/>
          <w:kern w:val="0"/>
          <w:szCs w:val="20"/>
        </w:rPr>
      </w:pPr>
    </w:p>
    <w:p w14:paraId="471677DC" w14:textId="466D4FE0" w:rsidR="00FE479D" w:rsidRDefault="00936F5C" w:rsidP="00FE479D">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정당한 사유없이 위탁시점에 확정하기 곤란한 사항에 대하여 해당사항을 기재하지 아니한 서면을 발급하면서 해당사항이 </w:t>
      </w:r>
      <w:proofErr w:type="spellStart"/>
      <w:r>
        <w:rPr>
          <w:rFonts w:asciiTheme="majorEastAsia" w:eastAsiaTheme="majorEastAsia" w:hAnsiTheme="majorEastAsia" w:cs="LG Smart_H2.0" w:hint="eastAsia"/>
          <w:color w:val="000000"/>
          <w:kern w:val="0"/>
          <w:szCs w:val="20"/>
        </w:rPr>
        <w:t>정하여지지</w:t>
      </w:r>
      <w:proofErr w:type="spellEnd"/>
      <w:r>
        <w:rPr>
          <w:rFonts w:asciiTheme="majorEastAsia" w:eastAsiaTheme="majorEastAsia" w:hAnsiTheme="majorEastAsia" w:cs="LG Smart_H2.0" w:hint="eastAsia"/>
          <w:color w:val="000000"/>
          <w:kern w:val="0"/>
          <w:szCs w:val="20"/>
        </w:rPr>
        <w:t xml:space="preserve"> 아니한 이유,</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그 사항을 정하게 되는 예정기일을 기재하지 않고 발급하는 행위</w:t>
      </w:r>
    </w:p>
    <w:p w14:paraId="6A9E2C60" w14:textId="77777777" w:rsidR="002701FE" w:rsidRDefault="002701FE" w:rsidP="002701FE">
      <w:pPr>
        <w:pStyle w:val="a9"/>
        <w:wordWrap/>
        <w:adjustRightInd w:val="0"/>
        <w:ind w:leftChars="0" w:left="560"/>
        <w:jc w:val="left"/>
        <w:rPr>
          <w:rFonts w:asciiTheme="majorEastAsia" w:eastAsiaTheme="majorEastAsia" w:hAnsiTheme="majorEastAsia" w:cs="LG Smart_H2.0"/>
          <w:color w:val="000000"/>
          <w:kern w:val="0"/>
          <w:szCs w:val="20"/>
        </w:rPr>
      </w:pPr>
    </w:p>
    <w:p w14:paraId="14F3FDC1" w14:textId="51193D36" w:rsidR="00936F5C" w:rsidRDefault="00936F5C" w:rsidP="00FE479D">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일부사항을 기재하지 아니한 서면을 발급한 이후 해당사항이 확정되었음에도 불구하고 거래업체에게 새로운 서명을 지연 발급 하거나 발급하지 아니하는 행위</w:t>
      </w:r>
    </w:p>
    <w:p w14:paraId="504E0E64" w14:textId="77777777" w:rsidR="002701FE" w:rsidRPr="002701FE" w:rsidRDefault="002701FE" w:rsidP="002701FE">
      <w:pPr>
        <w:wordWrap/>
        <w:adjustRightInd w:val="0"/>
        <w:jc w:val="left"/>
        <w:rPr>
          <w:rFonts w:asciiTheme="majorEastAsia" w:eastAsiaTheme="majorEastAsia" w:hAnsiTheme="majorEastAsia" w:cs="LG Smart_H2.0"/>
          <w:color w:val="000000"/>
          <w:kern w:val="0"/>
          <w:szCs w:val="20"/>
        </w:rPr>
      </w:pPr>
    </w:p>
    <w:p w14:paraId="7EF403CF" w14:textId="50EA04EB" w:rsidR="00936F5C" w:rsidRDefault="00936F5C" w:rsidP="00FE479D">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구두위탁(발주)한 내용에 대해 거래업체로부터 위탁한 작업의 내용,</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하도급대금,</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 xml:space="preserve">위탁일시 등 위탁내용의 확인을 요청 받고도 </w:t>
      </w:r>
      <w:r>
        <w:rPr>
          <w:rFonts w:asciiTheme="majorEastAsia" w:eastAsiaTheme="majorEastAsia" w:hAnsiTheme="majorEastAsia" w:cs="LG Smart_H2.0"/>
          <w:color w:val="000000"/>
          <w:kern w:val="0"/>
          <w:szCs w:val="20"/>
        </w:rPr>
        <w:t>15</w:t>
      </w:r>
      <w:r>
        <w:rPr>
          <w:rFonts w:asciiTheme="majorEastAsia" w:eastAsiaTheme="majorEastAsia" w:hAnsiTheme="majorEastAsia" w:cs="LG Smart_H2.0" w:hint="eastAsia"/>
          <w:color w:val="000000"/>
          <w:kern w:val="0"/>
          <w:szCs w:val="20"/>
        </w:rPr>
        <w:t>일 이내에 인정(認定)</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또는 부인(否認)의 의사를 서면으로 회신하지 아니하는 행위</w:t>
      </w:r>
    </w:p>
    <w:p w14:paraId="3CCB9EE9" w14:textId="77777777" w:rsidR="002701FE" w:rsidRPr="002701FE" w:rsidRDefault="002701FE" w:rsidP="002701FE">
      <w:pPr>
        <w:wordWrap/>
        <w:adjustRightInd w:val="0"/>
        <w:jc w:val="left"/>
        <w:rPr>
          <w:rFonts w:asciiTheme="majorEastAsia" w:eastAsiaTheme="majorEastAsia" w:hAnsiTheme="majorEastAsia" w:cs="LG Smart_H2.0"/>
          <w:color w:val="000000"/>
          <w:kern w:val="0"/>
          <w:szCs w:val="20"/>
        </w:rPr>
      </w:pPr>
    </w:p>
    <w:p w14:paraId="4505B0A6" w14:textId="652D2845" w:rsidR="00936F5C" w:rsidRDefault="00936F5C" w:rsidP="00FE479D">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구두위탁(발주)한 내용에 대해 위탁내용의 인정 또는 부인의 의사를 회신하면서 원사업자(계약담당임원 등 회사 계약 책임자)의 서명 또는 기명날인을 하지 아니하는 행위</w:t>
      </w:r>
    </w:p>
    <w:p w14:paraId="106ED562" w14:textId="77777777" w:rsidR="002701FE" w:rsidRPr="002701FE" w:rsidRDefault="002701FE" w:rsidP="002701FE">
      <w:pPr>
        <w:wordWrap/>
        <w:adjustRightInd w:val="0"/>
        <w:jc w:val="left"/>
        <w:rPr>
          <w:rFonts w:asciiTheme="majorEastAsia" w:eastAsiaTheme="majorEastAsia" w:hAnsiTheme="majorEastAsia" w:cs="LG Smart_H2.0"/>
          <w:color w:val="000000"/>
          <w:kern w:val="0"/>
          <w:szCs w:val="20"/>
        </w:rPr>
      </w:pPr>
    </w:p>
    <w:p w14:paraId="04601680" w14:textId="5EA9995F" w:rsidR="00936F5C" w:rsidRDefault="00936F5C" w:rsidP="00FE479D">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lastRenderedPageBreak/>
        <w:t>추가작업의 범위가 구분되고 금액이 상당함에도 이에 대한 구체적인 추가계약서나 작업지시서 등을 발급하지 아니한 행위</w:t>
      </w:r>
    </w:p>
    <w:p w14:paraId="2B6DBB3D" w14:textId="77777777" w:rsidR="002701FE" w:rsidRPr="002701FE" w:rsidRDefault="002701FE" w:rsidP="002701FE">
      <w:pPr>
        <w:wordWrap/>
        <w:adjustRightInd w:val="0"/>
        <w:jc w:val="left"/>
        <w:rPr>
          <w:rFonts w:asciiTheme="majorEastAsia" w:eastAsiaTheme="majorEastAsia" w:hAnsiTheme="majorEastAsia" w:cs="LG Smart_H2.0"/>
          <w:color w:val="000000"/>
          <w:kern w:val="0"/>
          <w:szCs w:val="20"/>
        </w:rPr>
      </w:pPr>
    </w:p>
    <w:p w14:paraId="6A4FDECD" w14:textId="71AD8F23" w:rsidR="00936F5C" w:rsidRDefault="00936F5C" w:rsidP="00FE479D">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건설공사의 경우 시공과정에서 추가 또는 변경된 공사물량이 입증되었으나 당사자 간의 정산에 다툼이 있어 변경계약서 또는 정산서를 발급하지 아니한 행위</w:t>
      </w:r>
    </w:p>
    <w:p w14:paraId="2A59361D" w14:textId="77777777" w:rsidR="002701FE" w:rsidRPr="002701FE" w:rsidRDefault="002701FE" w:rsidP="002701FE">
      <w:pPr>
        <w:wordWrap/>
        <w:adjustRightInd w:val="0"/>
        <w:jc w:val="left"/>
        <w:rPr>
          <w:rFonts w:asciiTheme="majorEastAsia" w:eastAsiaTheme="majorEastAsia" w:hAnsiTheme="majorEastAsia" w:cs="LG Smart_H2.0"/>
          <w:color w:val="000000"/>
          <w:kern w:val="0"/>
          <w:szCs w:val="20"/>
        </w:rPr>
      </w:pPr>
    </w:p>
    <w:p w14:paraId="02A75B70" w14:textId="738BB6E1" w:rsidR="00936F5C" w:rsidRDefault="00936F5C" w:rsidP="00FE479D">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법정서류를 </w:t>
      </w:r>
      <w:r>
        <w:rPr>
          <w:rFonts w:asciiTheme="majorEastAsia" w:eastAsiaTheme="majorEastAsia" w:hAnsiTheme="majorEastAsia" w:cs="LG Smart_H2.0"/>
          <w:color w:val="000000"/>
          <w:kern w:val="0"/>
          <w:szCs w:val="20"/>
        </w:rPr>
        <w:t>3</w:t>
      </w:r>
      <w:r>
        <w:rPr>
          <w:rFonts w:asciiTheme="majorEastAsia" w:eastAsiaTheme="majorEastAsia" w:hAnsiTheme="majorEastAsia" w:cs="LG Smart_H2.0" w:hint="eastAsia"/>
          <w:color w:val="000000"/>
          <w:kern w:val="0"/>
          <w:szCs w:val="20"/>
        </w:rPr>
        <w:t xml:space="preserve">년간 보존하지 아니하고 원사업자의 규정 등에 따라 임의적으로 </w:t>
      </w:r>
      <w:r>
        <w:rPr>
          <w:rFonts w:asciiTheme="majorEastAsia" w:eastAsiaTheme="majorEastAsia" w:hAnsiTheme="majorEastAsia" w:cs="LG Smart_H2.0"/>
          <w:color w:val="000000"/>
          <w:kern w:val="0"/>
          <w:szCs w:val="20"/>
        </w:rPr>
        <w:t>3</w:t>
      </w:r>
      <w:r>
        <w:rPr>
          <w:rFonts w:asciiTheme="majorEastAsia" w:eastAsiaTheme="majorEastAsia" w:hAnsiTheme="majorEastAsia" w:cs="LG Smart_H2.0" w:hint="eastAsia"/>
          <w:color w:val="000000"/>
          <w:kern w:val="0"/>
          <w:szCs w:val="20"/>
        </w:rPr>
        <w:t>년 이내 폐기하는 행위</w:t>
      </w:r>
    </w:p>
    <w:p w14:paraId="51F3BD5D" w14:textId="77777777" w:rsidR="002701FE" w:rsidRPr="002701FE" w:rsidRDefault="002701FE" w:rsidP="002701FE">
      <w:pPr>
        <w:wordWrap/>
        <w:adjustRightInd w:val="0"/>
        <w:jc w:val="left"/>
        <w:rPr>
          <w:rFonts w:asciiTheme="majorEastAsia" w:eastAsiaTheme="majorEastAsia" w:hAnsiTheme="majorEastAsia" w:cs="LG Smart_H2.0"/>
          <w:color w:val="000000"/>
          <w:kern w:val="0"/>
          <w:szCs w:val="20"/>
        </w:rPr>
      </w:pPr>
    </w:p>
    <w:p w14:paraId="0254BF76" w14:textId="75C6B566" w:rsidR="00936F5C" w:rsidRDefault="00936F5C" w:rsidP="00FE479D">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거래종료일부터 </w:t>
      </w:r>
      <w:r>
        <w:rPr>
          <w:rFonts w:asciiTheme="majorEastAsia" w:eastAsiaTheme="majorEastAsia" w:hAnsiTheme="majorEastAsia" w:cs="LG Smart_H2.0"/>
          <w:color w:val="000000"/>
          <w:kern w:val="0"/>
          <w:szCs w:val="20"/>
        </w:rPr>
        <w:t>3</w:t>
      </w:r>
      <w:r>
        <w:rPr>
          <w:rFonts w:asciiTheme="majorEastAsia" w:eastAsiaTheme="majorEastAsia" w:hAnsiTheme="majorEastAsia" w:cs="LG Smart_H2.0" w:hint="eastAsia"/>
          <w:color w:val="000000"/>
          <w:kern w:val="0"/>
          <w:szCs w:val="20"/>
        </w:rPr>
        <w:t>년간 서면(서류)을 보존하고 있으나 허위 서면(서류)이거나 허위내용의 서류를 사후 작성하여 보존하는 행위</w:t>
      </w:r>
    </w:p>
    <w:p w14:paraId="632A0DB4" w14:textId="77777777" w:rsidR="002701FE" w:rsidRPr="002701FE" w:rsidRDefault="002701FE" w:rsidP="002701FE">
      <w:pPr>
        <w:wordWrap/>
        <w:adjustRightInd w:val="0"/>
        <w:jc w:val="left"/>
        <w:rPr>
          <w:rFonts w:asciiTheme="majorEastAsia" w:eastAsiaTheme="majorEastAsia" w:hAnsiTheme="majorEastAsia" w:cs="LG Smart_H2.0"/>
          <w:color w:val="000000"/>
          <w:kern w:val="0"/>
          <w:szCs w:val="20"/>
        </w:rPr>
      </w:pPr>
    </w:p>
    <w:p w14:paraId="1383027F" w14:textId="46A6836F" w:rsidR="00936F5C" w:rsidRDefault="00936F5C" w:rsidP="00FE479D">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입찰내역서.</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낙찰자 결정품의서,</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견적서,</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건설위탁의 경우 현장설명서,</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시방서 등 하도급대금 결정과 관련된 서류를 보존하지 아니하는 행위</w:t>
      </w:r>
    </w:p>
    <w:p w14:paraId="7D0D26DE" w14:textId="6F8F705A" w:rsidR="00936F5C" w:rsidRDefault="00936F5C" w:rsidP="00936F5C">
      <w:pPr>
        <w:wordWrap/>
        <w:adjustRightInd w:val="0"/>
        <w:ind w:left="200"/>
        <w:jc w:val="left"/>
        <w:rPr>
          <w:rFonts w:asciiTheme="majorEastAsia" w:eastAsiaTheme="majorEastAsia" w:hAnsiTheme="majorEastAsia" w:cs="LG Smart_H2.0"/>
          <w:color w:val="000000"/>
          <w:kern w:val="0"/>
          <w:szCs w:val="20"/>
        </w:rPr>
      </w:pPr>
    </w:p>
    <w:p w14:paraId="600E76E7" w14:textId="18EDAE66" w:rsidR="00936F5C" w:rsidRDefault="00936F5C" w:rsidP="008E359C">
      <w:pPr>
        <w:wordWrap/>
        <w:adjustRightInd w:val="0"/>
        <w:ind w:firstLineChars="100" w:firstLine="200"/>
        <w:jc w:val="left"/>
        <w:rPr>
          <w:rFonts w:asciiTheme="majorEastAsia" w:eastAsiaTheme="majorEastAsia" w:hAnsiTheme="majorEastAsia" w:cs="LG Smart_H2.0"/>
          <w:b/>
          <w:bCs/>
          <w:color w:val="000000"/>
          <w:kern w:val="0"/>
          <w:szCs w:val="20"/>
        </w:rPr>
      </w:pPr>
      <w:r w:rsidRPr="00936F5C">
        <w:rPr>
          <w:rFonts w:asciiTheme="majorEastAsia" w:eastAsiaTheme="majorEastAsia" w:hAnsiTheme="majorEastAsia" w:cs="LG Smart_H2.0" w:hint="eastAsia"/>
          <w:b/>
          <w:bCs/>
          <w:color w:val="000000"/>
          <w:kern w:val="0"/>
          <w:szCs w:val="20"/>
        </w:rPr>
        <w:t>나.</w:t>
      </w:r>
      <w:r w:rsidRPr="00936F5C">
        <w:rPr>
          <w:rFonts w:asciiTheme="majorEastAsia" w:eastAsiaTheme="majorEastAsia" w:hAnsiTheme="majorEastAsia" w:cs="LG Smart_H2.0"/>
          <w:b/>
          <w:bCs/>
          <w:color w:val="000000"/>
          <w:kern w:val="0"/>
          <w:szCs w:val="20"/>
        </w:rPr>
        <w:t xml:space="preserve"> </w:t>
      </w:r>
      <w:r w:rsidRPr="00936F5C">
        <w:rPr>
          <w:rFonts w:asciiTheme="majorEastAsia" w:eastAsiaTheme="majorEastAsia" w:hAnsiTheme="majorEastAsia" w:cs="LG Smart_H2.0" w:hint="eastAsia"/>
          <w:b/>
          <w:bCs/>
          <w:color w:val="000000"/>
          <w:kern w:val="0"/>
          <w:szCs w:val="20"/>
        </w:rPr>
        <w:t>부당한 하도급대금 결정행위</w:t>
      </w:r>
    </w:p>
    <w:p w14:paraId="71484ACE" w14:textId="77777777" w:rsidR="00936F5C" w:rsidRPr="00936F5C" w:rsidRDefault="00936F5C" w:rsidP="00936F5C">
      <w:pPr>
        <w:wordWrap/>
        <w:adjustRightInd w:val="0"/>
        <w:jc w:val="left"/>
        <w:rPr>
          <w:rFonts w:asciiTheme="majorEastAsia" w:eastAsiaTheme="majorEastAsia" w:hAnsiTheme="majorEastAsia" w:cs="LG Smart_H2.0"/>
          <w:b/>
          <w:bCs/>
          <w:color w:val="000000"/>
          <w:kern w:val="0"/>
          <w:szCs w:val="20"/>
        </w:rPr>
      </w:pPr>
    </w:p>
    <w:p w14:paraId="0FB6886C" w14:textId="50EEB027" w:rsidR="00936F5C" w:rsidRDefault="00936F5C" w:rsidP="00FE479D">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정당한 이유 없이 일률적인 비율로 단가를 인하하여 하도급대금을 결정하는 행위</w:t>
      </w:r>
    </w:p>
    <w:p w14:paraId="6FE8AF6B" w14:textId="77777777" w:rsidR="002701FE" w:rsidRDefault="002701FE" w:rsidP="002701FE">
      <w:pPr>
        <w:pStyle w:val="a9"/>
        <w:wordWrap/>
        <w:adjustRightInd w:val="0"/>
        <w:ind w:leftChars="0" w:left="560"/>
        <w:jc w:val="left"/>
        <w:rPr>
          <w:rFonts w:asciiTheme="majorEastAsia" w:eastAsiaTheme="majorEastAsia" w:hAnsiTheme="majorEastAsia" w:cs="LG Smart_H2.0"/>
          <w:color w:val="000000"/>
          <w:kern w:val="0"/>
          <w:szCs w:val="20"/>
        </w:rPr>
      </w:pPr>
    </w:p>
    <w:p w14:paraId="7FF4EFE4" w14:textId="4C9E8140" w:rsidR="002701FE" w:rsidRDefault="002701FE" w:rsidP="00FE479D">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협조요청 등 명목여하를 불문하고 일방적으로 일정금액을 할당한 후 당해 금액을 감하여 하도급대금을 결정하는 행위</w:t>
      </w:r>
    </w:p>
    <w:p w14:paraId="77D144F2" w14:textId="77777777" w:rsidR="002701FE" w:rsidRPr="002701FE" w:rsidRDefault="002701FE" w:rsidP="002701FE">
      <w:pPr>
        <w:wordWrap/>
        <w:adjustRightInd w:val="0"/>
        <w:jc w:val="left"/>
        <w:rPr>
          <w:rFonts w:asciiTheme="majorEastAsia" w:eastAsiaTheme="majorEastAsia" w:hAnsiTheme="majorEastAsia" w:cs="LG Smart_H2.0"/>
          <w:color w:val="000000"/>
          <w:kern w:val="0"/>
          <w:szCs w:val="20"/>
        </w:rPr>
      </w:pPr>
    </w:p>
    <w:p w14:paraId="50D39FE2" w14:textId="3CD7090D" w:rsidR="002701FE" w:rsidRDefault="002701FE" w:rsidP="00FE479D">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정당한 이유 없이 특정 거래업체를 차별취급 하여 대금을 결정하거나,</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거래업체와의 합의 없이 일방적으로 낮은 단가에 의하여 대금을 결정하는 행위</w:t>
      </w:r>
    </w:p>
    <w:p w14:paraId="5F4E3298" w14:textId="77777777" w:rsidR="002701FE" w:rsidRPr="002701FE" w:rsidRDefault="002701FE" w:rsidP="002701FE">
      <w:pPr>
        <w:pStyle w:val="a9"/>
        <w:rPr>
          <w:rFonts w:asciiTheme="majorEastAsia" w:eastAsiaTheme="majorEastAsia" w:hAnsiTheme="majorEastAsia" w:cs="LG Smart_H2.0"/>
          <w:color w:val="000000"/>
          <w:kern w:val="0"/>
          <w:szCs w:val="20"/>
        </w:rPr>
      </w:pPr>
    </w:p>
    <w:p w14:paraId="208311CA" w14:textId="56CEDE9F" w:rsidR="002701FE" w:rsidRDefault="002701FE" w:rsidP="00FE479D">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proofErr w:type="spellStart"/>
      <w:r>
        <w:rPr>
          <w:rFonts w:asciiTheme="majorEastAsia" w:eastAsiaTheme="majorEastAsia" w:hAnsiTheme="majorEastAsia" w:cs="LG Smart_H2.0" w:hint="eastAsia"/>
          <w:color w:val="000000"/>
          <w:kern w:val="0"/>
          <w:szCs w:val="20"/>
        </w:rPr>
        <w:t>발주량</w:t>
      </w:r>
      <w:proofErr w:type="spellEnd"/>
      <w:r>
        <w:rPr>
          <w:rFonts w:asciiTheme="majorEastAsia" w:eastAsiaTheme="majorEastAsia" w:hAnsiTheme="majorEastAsia" w:cs="LG Smart_H2.0" w:hint="eastAsia"/>
          <w:color w:val="000000"/>
          <w:kern w:val="0"/>
          <w:szCs w:val="20"/>
        </w:rPr>
        <w:t xml:space="preserve"> 등 거래조건에 대하여 착오를 일으키게 하거나 다른 사업자의 견적 또는 거짓견적을 내보이는 등의 방법으로 거래업체를 기만하고 이를 이용하여 대금을 결정하는 행위</w:t>
      </w:r>
    </w:p>
    <w:p w14:paraId="6FC4521A" w14:textId="77777777" w:rsidR="002701FE" w:rsidRPr="002701FE" w:rsidRDefault="002701FE" w:rsidP="002701FE">
      <w:pPr>
        <w:pStyle w:val="a9"/>
        <w:rPr>
          <w:rFonts w:asciiTheme="majorEastAsia" w:eastAsiaTheme="majorEastAsia" w:hAnsiTheme="majorEastAsia" w:cs="LG Smart_H2.0"/>
          <w:color w:val="000000"/>
          <w:kern w:val="0"/>
          <w:szCs w:val="20"/>
        </w:rPr>
      </w:pPr>
    </w:p>
    <w:p w14:paraId="593F62F6" w14:textId="47BC3E03" w:rsidR="002701FE" w:rsidRDefault="002701FE" w:rsidP="00FE479D">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수의계약으로 계약을 체결함에 있어서 정당한 사유 없이 직접공사비 항목의 값을 합한 금액보다 낮은 금액으로 대금을 결정하는 행위</w:t>
      </w:r>
    </w:p>
    <w:p w14:paraId="1E24C7EC" w14:textId="77777777" w:rsidR="002701FE" w:rsidRPr="002701FE" w:rsidRDefault="002701FE" w:rsidP="002701FE">
      <w:pPr>
        <w:pStyle w:val="a9"/>
        <w:rPr>
          <w:rFonts w:asciiTheme="majorEastAsia" w:eastAsiaTheme="majorEastAsia" w:hAnsiTheme="majorEastAsia" w:cs="LG Smart_H2.0"/>
          <w:color w:val="000000"/>
          <w:kern w:val="0"/>
          <w:szCs w:val="20"/>
        </w:rPr>
      </w:pPr>
    </w:p>
    <w:p w14:paraId="164CDF72" w14:textId="3485BB8D" w:rsidR="002701FE" w:rsidRDefault="002701FE" w:rsidP="00FE479D">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경쟁입찰에 의하여 계약을 체결함에 있어서 정당한 사유없이 최저가로 입찰한 금액보다 낮은 금액으로 대금을 결정하는 행위</w:t>
      </w:r>
    </w:p>
    <w:p w14:paraId="7A8AE997" w14:textId="77777777" w:rsidR="002701FE" w:rsidRPr="002701FE" w:rsidRDefault="002701FE" w:rsidP="002701FE">
      <w:pPr>
        <w:pStyle w:val="a9"/>
        <w:rPr>
          <w:rFonts w:asciiTheme="majorEastAsia" w:eastAsiaTheme="majorEastAsia" w:hAnsiTheme="majorEastAsia" w:cs="LG Smart_H2.0"/>
          <w:color w:val="000000"/>
          <w:kern w:val="0"/>
          <w:szCs w:val="20"/>
        </w:rPr>
      </w:pPr>
    </w:p>
    <w:p w14:paraId="0978CE31" w14:textId="266678DE" w:rsidR="002701FE" w:rsidRDefault="002701FE" w:rsidP="00FE479D">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자재의 가격하락 및 노임하락 등 객관적으로 타당한 단가인하 사유가 없이 일률적으로 </w:t>
      </w:r>
      <w:r>
        <w:rPr>
          <w:rFonts w:asciiTheme="majorEastAsia" w:eastAsiaTheme="majorEastAsia" w:hAnsiTheme="majorEastAsia" w:cs="LG Smart_H2.0" w:hint="eastAsia"/>
          <w:color w:val="000000"/>
          <w:kern w:val="0"/>
          <w:szCs w:val="20"/>
        </w:rPr>
        <w:lastRenderedPageBreak/>
        <w:t>단가를 인하하여 대금을 결정하는 행위</w:t>
      </w:r>
    </w:p>
    <w:p w14:paraId="267AE0F1" w14:textId="77777777" w:rsidR="002701FE" w:rsidRPr="002701FE" w:rsidRDefault="002701FE" w:rsidP="002701FE">
      <w:pPr>
        <w:pStyle w:val="a9"/>
        <w:rPr>
          <w:rFonts w:asciiTheme="majorEastAsia" w:eastAsiaTheme="majorEastAsia" w:hAnsiTheme="majorEastAsia" w:cs="LG Smart_H2.0"/>
          <w:color w:val="000000"/>
          <w:kern w:val="0"/>
          <w:szCs w:val="20"/>
        </w:rPr>
      </w:pPr>
    </w:p>
    <w:p w14:paraId="4437A9D3" w14:textId="659789EF" w:rsidR="002701FE" w:rsidRDefault="002701FE" w:rsidP="00FE479D">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대금지급조건,</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거래수량,</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작업의 난이도 등의 차이가 없음에도 특정 거래업체를 차별취급 하여 대금을 낮게 결정하는 행위</w:t>
      </w:r>
    </w:p>
    <w:p w14:paraId="159EDFD7" w14:textId="77777777" w:rsidR="002701FE" w:rsidRPr="002701FE" w:rsidRDefault="002701FE" w:rsidP="002701FE">
      <w:pPr>
        <w:pStyle w:val="a9"/>
        <w:rPr>
          <w:rFonts w:asciiTheme="majorEastAsia" w:eastAsiaTheme="majorEastAsia" w:hAnsiTheme="majorEastAsia" w:cs="LG Smart_H2.0"/>
          <w:color w:val="000000"/>
          <w:kern w:val="0"/>
          <w:szCs w:val="20"/>
        </w:rPr>
      </w:pPr>
    </w:p>
    <w:p w14:paraId="019393EF" w14:textId="2103F3CD" w:rsidR="002701FE" w:rsidRDefault="002701FE" w:rsidP="00FE479D">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다량 발주를 전제로 하여 견적</w:t>
      </w:r>
      <w:r w:rsidR="008D5C55">
        <w:rPr>
          <w:rFonts w:asciiTheme="majorEastAsia" w:eastAsiaTheme="majorEastAsia" w:hAnsiTheme="majorEastAsia" w:cs="LG Smart_H2.0" w:hint="eastAsia"/>
          <w:color w:val="000000"/>
          <w:kern w:val="0"/>
          <w:szCs w:val="20"/>
        </w:rPr>
        <w:t xml:space="preserve"> </w:t>
      </w:r>
      <w:r>
        <w:rPr>
          <w:rFonts w:asciiTheme="majorEastAsia" w:eastAsiaTheme="majorEastAsia" w:hAnsiTheme="majorEastAsia" w:cs="LG Smart_H2.0" w:hint="eastAsia"/>
          <w:color w:val="000000"/>
          <w:kern w:val="0"/>
          <w:szCs w:val="20"/>
        </w:rPr>
        <w:t>하도록 한 후,</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실제로는 소량 발주하면서 그 견적가격을 기준으로 대금을 결정하는 행위</w:t>
      </w:r>
    </w:p>
    <w:p w14:paraId="588A7895" w14:textId="77777777" w:rsidR="002701FE" w:rsidRPr="002701FE" w:rsidRDefault="002701FE" w:rsidP="002701FE">
      <w:pPr>
        <w:pStyle w:val="a9"/>
        <w:rPr>
          <w:rFonts w:asciiTheme="majorEastAsia" w:eastAsiaTheme="majorEastAsia" w:hAnsiTheme="majorEastAsia" w:cs="LG Smart_H2.0"/>
          <w:color w:val="000000"/>
          <w:kern w:val="0"/>
          <w:szCs w:val="20"/>
        </w:rPr>
      </w:pPr>
    </w:p>
    <w:p w14:paraId="2AE2C41E" w14:textId="2CA2A1D1" w:rsidR="002701FE" w:rsidRDefault="002701FE" w:rsidP="00FE479D">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대금을 정하지 않은 채 제조 등의 위탁을 한 후,</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거래업체와 협의를 거치지 않고 통산 지급되는 대가를 하회하여 대금을 결정하는 행위</w:t>
      </w:r>
    </w:p>
    <w:p w14:paraId="42B5496E" w14:textId="77777777" w:rsidR="002701FE" w:rsidRPr="002701FE" w:rsidRDefault="002701FE" w:rsidP="002701FE">
      <w:pPr>
        <w:pStyle w:val="a9"/>
        <w:rPr>
          <w:rFonts w:asciiTheme="majorEastAsia" w:eastAsiaTheme="majorEastAsia" w:hAnsiTheme="majorEastAsia" w:cs="LG Smart_H2.0"/>
          <w:color w:val="000000"/>
          <w:kern w:val="0"/>
          <w:szCs w:val="20"/>
        </w:rPr>
      </w:pPr>
    </w:p>
    <w:p w14:paraId="76269F2C" w14:textId="18FE2184" w:rsidR="002701FE" w:rsidRDefault="002701FE" w:rsidP="00FE479D">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납품관련 기술자료 등을 요구하여 넘겨받은 후,</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이를 다른 사업자에게 제공하고 다른 사업자의 견적가격 등을 근거로 대금을 인하하는 행위</w:t>
      </w:r>
    </w:p>
    <w:p w14:paraId="29AB709C" w14:textId="77777777" w:rsidR="002701FE" w:rsidRPr="002701FE" w:rsidRDefault="002701FE" w:rsidP="002701FE">
      <w:pPr>
        <w:pStyle w:val="a9"/>
        <w:rPr>
          <w:rFonts w:asciiTheme="majorEastAsia" w:eastAsiaTheme="majorEastAsia" w:hAnsiTheme="majorEastAsia" w:cs="LG Smart_H2.0"/>
          <w:color w:val="000000"/>
          <w:kern w:val="0"/>
          <w:szCs w:val="20"/>
        </w:rPr>
      </w:pPr>
    </w:p>
    <w:p w14:paraId="68589726" w14:textId="290B25B2" w:rsidR="002701FE" w:rsidRDefault="002701FE" w:rsidP="00FE479D">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proofErr w:type="spellStart"/>
      <w:r>
        <w:rPr>
          <w:rFonts w:asciiTheme="majorEastAsia" w:eastAsiaTheme="majorEastAsia" w:hAnsiTheme="majorEastAsia" w:cs="LG Smart_H2.0" w:hint="eastAsia"/>
          <w:color w:val="000000"/>
          <w:kern w:val="0"/>
          <w:szCs w:val="20"/>
        </w:rPr>
        <w:t>원도급</w:t>
      </w:r>
      <w:proofErr w:type="spellEnd"/>
      <w:r>
        <w:rPr>
          <w:rFonts w:asciiTheme="majorEastAsia" w:eastAsiaTheme="majorEastAsia" w:hAnsiTheme="majorEastAsia" w:cs="LG Smart_H2.0" w:hint="eastAsia"/>
          <w:color w:val="000000"/>
          <w:kern w:val="0"/>
          <w:szCs w:val="20"/>
        </w:rPr>
        <w:t xml:space="preserve"> 대금에 비하여 현저히 낮은 실행예산을 작성하여 같은 실행예산 범위 내로 시공하여야 함을 이유로 대금을 낮게 결정하는 행위</w:t>
      </w:r>
    </w:p>
    <w:p w14:paraId="643A6F80" w14:textId="77777777" w:rsidR="002701FE" w:rsidRPr="002701FE" w:rsidRDefault="002701FE" w:rsidP="002701FE">
      <w:pPr>
        <w:pStyle w:val="a9"/>
        <w:rPr>
          <w:rFonts w:asciiTheme="majorEastAsia" w:eastAsiaTheme="majorEastAsia" w:hAnsiTheme="majorEastAsia" w:cs="LG Smart_H2.0"/>
          <w:color w:val="000000"/>
          <w:kern w:val="0"/>
          <w:szCs w:val="20"/>
        </w:rPr>
      </w:pPr>
    </w:p>
    <w:p w14:paraId="2BB1EF6A" w14:textId="5B60B36C" w:rsidR="002701FE" w:rsidRDefault="002701FE" w:rsidP="00FE479D">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수출,</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할인특별판매,</w:t>
      </w:r>
      <w:r>
        <w:rPr>
          <w:rFonts w:asciiTheme="majorEastAsia" w:eastAsiaTheme="majorEastAsia" w:hAnsiTheme="majorEastAsia" w:cs="LG Smart_H2.0"/>
          <w:color w:val="000000"/>
          <w:kern w:val="0"/>
          <w:szCs w:val="20"/>
        </w:rPr>
        <w:t xml:space="preserve"> </w:t>
      </w:r>
      <w:proofErr w:type="spellStart"/>
      <w:r>
        <w:rPr>
          <w:rFonts w:asciiTheme="majorEastAsia" w:eastAsiaTheme="majorEastAsia" w:hAnsiTheme="majorEastAsia" w:cs="LG Smart_H2.0" w:hint="eastAsia"/>
          <w:color w:val="000000"/>
          <w:kern w:val="0"/>
          <w:szCs w:val="20"/>
        </w:rPr>
        <w:t>경품류</w:t>
      </w:r>
      <w:proofErr w:type="spellEnd"/>
      <w:r>
        <w:rPr>
          <w:rFonts w:asciiTheme="majorEastAsia" w:eastAsiaTheme="majorEastAsia" w:hAnsiTheme="majorEastAsia" w:cs="LG Smart_H2.0" w:hint="eastAsia"/>
          <w:color w:val="000000"/>
          <w:kern w:val="0"/>
          <w:szCs w:val="20"/>
        </w:rPr>
        <w:t>,</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견본용 등을 이유로 통상 지급되는 대가보다 현저하게 하회하여 대금을 결정하는 행위</w:t>
      </w:r>
    </w:p>
    <w:p w14:paraId="76725EA3" w14:textId="77777777" w:rsidR="002701FE" w:rsidRPr="002701FE" w:rsidRDefault="002701FE" w:rsidP="002701FE">
      <w:pPr>
        <w:pStyle w:val="a9"/>
        <w:rPr>
          <w:rFonts w:asciiTheme="majorEastAsia" w:eastAsiaTheme="majorEastAsia" w:hAnsiTheme="majorEastAsia" w:cs="LG Smart_H2.0"/>
          <w:color w:val="000000"/>
          <w:kern w:val="0"/>
          <w:szCs w:val="20"/>
        </w:rPr>
      </w:pPr>
    </w:p>
    <w:p w14:paraId="27D02042" w14:textId="23104D5B" w:rsidR="002701FE" w:rsidRDefault="002701FE" w:rsidP="00FE479D">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유통업의 경우 </w:t>
      </w:r>
      <w:proofErr w:type="spellStart"/>
      <w:r>
        <w:rPr>
          <w:rFonts w:asciiTheme="majorEastAsia" w:eastAsiaTheme="majorEastAsia" w:hAnsiTheme="majorEastAsia" w:cs="LG Smart_H2.0" w:hint="eastAsia"/>
          <w:color w:val="000000"/>
          <w:kern w:val="0"/>
          <w:szCs w:val="20"/>
        </w:rPr>
        <w:t>할인특매</w:t>
      </w:r>
      <w:proofErr w:type="spellEnd"/>
      <w:r>
        <w:rPr>
          <w:rFonts w:asciiTheme="majorEastAsia" w:eastAsiaTheme="majorEastAsia" w:hAnsiTheme="majorEastAsia" w:cs="LG Smart_H2.0" w:hint="eastAsia"/>
          <w:color w:val="000000"/>
          <w:kern w:val="0"/>
          <w:szCs w:val="20"/>
        </w:rPr>
        <w:t>,</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염가판매 등의 특별판매행사를 하기 위하여 납품업체에게 통상적인 납품가격보다 현저히 낮은 가격으로 납품하도록 강요하는 행위</w:t>
      </w:r>
    </w:p>
    <w:p w14:paraId="44011501" w14:textId="77777777" w:rsidR="00FE479D" w:rsidRPr="002701FE" w:rsidRDefault="00FE479D" w:rsidP="00FE479D">
      <w:pPr>
        <w:pStyle w:val="a9"/>
        <w:wordWrap/>
        <w:adjustRightInd w:val="0"/>
        <w:ind w:leftChars="0" w:left="560"/>
        <w:jc w:val="left"/>
        <w:rPr>
          <w:rFonts w:asciiTheme="majorEastAsia" w:eastAsiaTheme="majorEastAsia" w:hAnsiTheme="majorEastAsia" w:cs="LG Smart_H2.0"/>
          <w:color w:val="000000"/>
          <w:kern w:val="0"/>
          <w:szCs w:val="20"/>
        </w:rPr>
      </w:pPr>
    </w:p>
    <w:p w14:paraId="6AAEFD1D" w14:textId="77777777" w:rsidR="00AE2320" w:rsidRDefault="00AE2320" w:rsidP="00AE2320">
      <w:pPr>
        <w:wordWrap/>
        <w:adjustRightInd w:val="0"/>
        <w:ind w:left="200"/>
        <w:jc w:val="left"/>
        <w:rPr>
          <w:rFonts w:asciiTheme="majorEastAsia" w:eastAsiaTheme="majorEastAsia" w:hAnsiTheme="majorEastAsia" w:cs="LG Smart_H2.0"/>
          <w:color w:val="000000"/>
          <w:kern w:val="0"/>
          <w:szCs w:val="20"/>
        </w:rPr>
      </w:pPr>
    </w:p>
    <w:p w14:paraId="56314149" w14:textId="152227B1" w:rsidR="00AE2320" w:rsidRDefault="00AE2320" w:rsidP="008E359C">
      <w:pPr>
        <w:wordWrap/>
        <w:adjustRightInd w:val="0"/>
        <w:ind w:firstLineChars="100" w:firstLine="200"/>
        <w:jc w:val="left"/>
        <w:rPr>
          <w:rFonts w:asciiTheme="majorEastAsia" w:eastAsiaTheme="majorEastAsia" w:hAnsiTheme="majorEastAsia" w:cs="LG Smart_H2.0"/>
          <w:b/>
          <w:bCs/>
          <w:color w:val="000000"/>
          <w:kern w:val="0"/>
          <w:szCs w:val="20"/>
        </w:rPr>
      </w:pPr>
      <w:r>
        <w:rPr>
          <w:rFonts w:asciiTheme="majorEastAsia" w:eastAsiaTheme="majorEastAsia" w:hAnsiTheme="majorEastAsia" w:cs="LG Smart_H2.0" w:hint="eastAsia"/>
          <w:b/>
          <w:bCs/>
          <w:color w:val="000000"/>
          <w:kern w:val="0"/>
          <w:szCs w:val="20"/>
        </w:rPr>
        <w:t>다</w:t>
      </w:r>
      <w:r w:rsidRPr="00936F5C">
        <w:rPr>
          <w:rFonts w:asciiTheme="majorEastAsia" w:eastAsiaTheme="majorEastAsia" w:hAnsiTheme="majorEastAsia" w:cs="LG Smart_H2.0" w:hint="eastAsia"/>
          <w:b/>
          <w:bCs/>
          <w:color w:val="000000"/>
          <w:kern w:val="0"/>
          <w:szCs w:val="20"/>
        </w:rPr>
        <w:t>.</w:t>
      </w:r>
      <w:r w:rsidRPr="00936F5C">
        <w:rPr>
          <w:rFonts w:asciiTheme="majorEastAsia" w:eastAsiaTheme="majorEastAsia" w:hAnsiTheme="majorEastAsia" w:cs="LG Smart_H2.0"/>
          <w:b/>
          <w:bCs/>
          <w:color w:val="000000"/>
          <w:kern w:val="0"/>
          <w:szCs w:val="20"/>
        </w:rPr>
        <w:t xml:space="preserve"> </w:t>
      </w:r>
      <w:r>
        <w:rPr>
          <w:rFonts w:asciiTheme="majorEastAsia" w:eastAsiaTheme="majorEastAsia" w:hAnsiTheme="majorEastAsia" w:cs="LG Smart_H2.0" w:hint="eastAsia"/>
          <w:b/>
          <w:bCs/>
          <w:color w:val="000000"/>
          <w:kern w:val="0"/>
          <w:szCs w:val="20"/>
        </w:rPr>
        <w:t>구두에 의한 제안서 제시요구 혹은 개발의뢰 행위</w:t>
      </w:r>
    </w:p>
    <w:p w14:paraId="3AA2821C" w14:textId="77777777" w:rsidR="00AE2320" w:rsidRPr="00936F5C" w:rsidRDefault="00AE2320" w:rsidP="00AE2320">
      <w:pPr>
        <w:wordWrap/>
        <w:adjustRightInd w:val="0"/>
        <w:jc w:val="left"/>
        <w:rPr>
          <w:rFonts w:asciiTheme="majorEastAsia" w:eastAsiaTheme="majorEastAsia" w:hAnsiTheme="majorEastAsia" w:cs="LG Smart_H2.0"/>
          <w:b/>
          <w:bCs/>
          <w:color w:val="000000"/>
          <w:kern w:val="0"/>
          <w:szCs w:val="20"/>
        </w:rPr>
      </w:pPr>
    </w:p>
    <w:p w14:paraId="076637EE" w14:textId="550428BF" w:rsidR="00AE2320" w:rsidRDefault="00AE2320"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설비완료 혹은 생산준비 완료 후 개발을 취소하거나 구두로 </w:t>
      </w:r>
      <w:proofErr w:type="spellStart"/>
      <w:r>
        <w:rPr>
          <w:rFonts w:asciiTheme="majorEastAsia" w:eastAsiaTheme="majorEastAsia" w:hAnsiTheme="majorEastAsia" w:cs="LG Smart_H2.0" w:hint="eastAsia"/>
          <w:color w:val="000000"/>
          <w:kern w:val="0"/>
          <w:szCs w:val="20"/>
        </w:rPr>
        <w:t>요구시</w:t>
      </w:r>
      <w:proofErr w:type="spellEnd"/>
      <w:r>
        <w:rPr>
          <w:rFonts w:asciiTheme="majorEastAsia" w:eastAsiaTheme="majorEastAsia" w:hAnsiTheme="majorEastAsia" w:cs="LG Smart_H2.0" w:hint="eastAsia"/>
          <w:color w:val="000000"/>
          <w:kern w:val="0"/>
          <w:szCs w:val="20"/>
        </w:rPr>
        <w:t xml:space="preserve"> 제시한 단가를 인하할 것을 요구하는 행위</w:t>
      </w:r>
    </w:p>
    <w:p w14:paraId="1B9BF816" w14:textId="29B253B0" w:rsidR="00AC4193" w:rsidRDefault="00AC4193" w:rsidP="00AC4193">
      <w:pPr>
        <w:wordWrap/>
        <w:adjustRightInd w:val="0"/>
        <w:jc w:val="left"/>
        <w:rPr>
          <w:rFonts w:asciiTheme="majorEastAsia" w:eastAsiaTheme="majorEastAsia" w:hAnsiTheme="majorEastAsia" w:cs="LG Smart_H2.0"/>
          <w:color w:val="000000"/>
          <w:kern w:val="0"/>
          <w:szCs w:val="20"/>
        </w:rPr>
      </w:pPr>
    </w:p>
    <w:p w14:paraId="3941456E" w14:textId="3F8A582D" w:rsidR="00AC4193" w:rsidRDefault="00AC4193" w:rsidP="008E359C">
      <w:pPr>
        <w:wordWrap/>
        <w:adjustRightInd w:val="0"/>
        <w:ind w:firstLineChars="100" w:firstLine="200"/>
        <w:jc w:val="left"/>
        <w:rPr>
          <w:rFonts w:asciiTheme="majorEastAsia" w:eastAsiaTheme="majorEastAsia" w:hAnsiTheme="majorEastAsia" w:cs="LG Smart_H2.0"/>
          <w:b/>
          <w:bCs/>
          <w:color w:val="000000"/>
          <w:kern w:val="0"/>
          <w:szCs w:val="20"/>
        </w:rPr>
      </w:pPr>
      <w:r w:rsidRPr="00AC4193">
        <w:rPr>
          <w:rFonts w:asciiTheme="majorEastAsia" w:eastAsiaTheme="majorEastAsia" w:hAnsiTheme="majorEastAsia" w:cs="LG Smart_H2.0" w:hint="eastAsia"/>
          <w:b/>
          <w:bCs/>
          <w:color w:val="000000"/>
          <w:kern w:val="0"/>
          <w:szCs w:val="20"/>
        </w:rPr>
        <w:t>라.</w:t>
      </w:r>
      <w:r w:rsidRPr="00AC4193">
        <w:rPr>
          <w:rFonts w:asciiTheme="majorEastAsia" w:eastAsiaTheme="majorEastAsia" w:hAnsiTheme="majorEastAsia" w:cs="LG Smart_H2.0"/>
          <w:b/>
          <w:bCs/>
          <w:color w:val="000000"/>
          <w:kern w:val="0"/>
          <w:szCs w:val="20"/>
        </w:rPr>
        <w:t xml:space="preserve"> </w:t>
      </w:r>
      <w:r w:rsidRPr="00AC4193">
        <w:rPr>
          <w:rFonts w:asciiTheme="majorEastAsia" w:eastAsiaTheme="majorEastAsia" w:hAnsiTheme="majorEastAsia" w:cs="LG Smart_H2.0" w:hint="eastAsia"/>
          <w:b/>
          <w:bCs/>
          <w:color w:val="000000"/>
          <w:kern w:val="0"/>
          <w:szCs w:val="20"/>
        </w:rPr>
        <w:t>부당한 경영간섭 행위</w:t>
      </w:r>
    </w:p>
    <w:p w14:paraId="39658ACB" w14:textId="77777777" w:rsidR="008E359C" w:rsidRPr="00AC4193" w:rsidRDefault="008E359C" w:rsidP="008E359C">
      <w:pPr>
        <w:wordWrap/>
        <w:adjustRightInd w:val="0"/>
        <w:ind w:firstLineChars="100" w:firstLine="200"/>
        <w:jc w:val="left"/>
        <w:rPr>
          <w:rFonts w:asciiTheme="majorEastAsia" w:eastAsiaTheme="majorEastAsia" w:hAnsiTheme="majorEastAsia" w:cs="LG Smart_H2.0"/>
          <w:b/>
          <w:bCs/>
          <w:color w:val="000000"/>
          <w:kern w:val="0"/>
          <w:szCs w:val="20"/>
        </w:rPr>
      </w:pPr>
    </w:p>
    <w:p w14:paraId="6807A9B2" w14:textId="11D24980" w:rsidR="00AC4193" w:rsidRDefault="00AC4193"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거래업체가 임직원을 </w:t>
      </w:r>
      <w:proofErr w:type="spellStart"/>
      <w:r>
        <w:rPr>
          <w:rFonts w:asciiTheme="majorEastAsia" w:eastAsiaTheme="majorEastAsia" w:hAnsiTheme="majorEastAsia" w:cs="LG Smart_H2.0" w:hint="eastAsia"/>
          <w:color w:val="000000"/>
          <w:kern w:val="0"/>
          <w:szCs w:val="20"/>
        </w:rPr>
        <w:t>선임∙해임함에</w:t>
      </w:r>
      <w:proofErr w:type="spellEnd"/>
      <w:r>
        <w:rPr>
          <w:rFonts w:asciiTheme="majorEastAsia" w:eastAsiaTheme="majorEastAsia" w:hAnsiTheme="majorEastAsia" w:cs="LG Smart_H2.0" w:hint="eastAsia"/>
          <w:color w:val="000000"/>
          <w:kern w:val="0"/>
          <w:szCs w:val="20"/>
        </w:rPr>
        <w:t xml:space="preserve"> 있어 자기의 지시 또는 승인을 얻게 하거나 수급사업자의 의사에 반하여 특정인을 채용하게 하는 등의 방법으로 인사에 간</w:t>
      </w:r>
      <w:r w:rsidR="00077E2A">
        <w:rPr>
          <w:rFonts w:asciiTheme="majorEastAsia" w:eastAsiaTheme="majorEastAsia" w:hAnsiTheme="majorEastAsia" w:cs="LG Smart_H2.0" w:hint="eastAsia"/>
          <w:color w:val="000000"/>
          <w:kern w:val="0"/>
          <w:szCs w:val="20"/>
        </w:rPr>
        <w:t>섭</w:t>
      </w:r>
      <w:r>
        <w:rPr>
          <w:rFonts w:asciiTheme="majorEastAsia" w:eastAsiaTheme="majorEastAsia" w:hAnsiTheme="majorEastAsia" w:cs="LG Smart_H2.0" w:hint="eastAsia"/>
          <w:color w:val="000000"/>
          <w:kern w:val="0"/>
          <w:szCs w:val="20"/>
        </w:rPr>
        <w:t>하는 행위</w:t>
      </w:r>
    </w:p>
    <w:p w14:paraId="3CC0DF4A" w14:textId="77777777" w:rsidR="00AC4193" w:rsidRDefault="00AC4193" w:rsidP="00AC4193">
      <w:pPr>
        <w:pStyle w:val="a9"/>
        <w:wordWrap/>
        <w:adjustRightInd w:val="0"/>
        <w:ind w:leftChars="0" w:left="560"/>
        <w:jc w:val="left"/>
        <w:rPr>
          <w:rFonts w:asciiTheme="majorEastAsia" w:eastAsiaTheme="majorEastAsia" w:hAnsiTheme="majorEastAsia" w:cs="LG Smart_H2.0"/>
          <w:color w:val="000000"/>
          <w:kern w:val="0"/>
          <w:szCs w:val="20"/>
        </w:rPr>
      </w:pPr>
    </w:p>
    <w:p w14:paraId="35C489F8" w14:textId="4E42FBD0" w:rsidR="00AC4193" w:rsidRDefault="00AC4193"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재하도급거래에 개입하여 자신의 위탁한 </w:t>
      </w:r>
      <w:proofErr w:type="spellStart"/>
      <w:r>
        <w:rPr>
          <w:rFonts w:asciiTheme="majorEastAsia" w:eastAsiaTheme="majorEastAsia" w:hAnsiTheme="majorEastAsia" w:cs="LG Smart_H2.0" w:hint="eastAsia"/>
          <w:color w:val="000000"/>
          <w:kern w:val="0"/>
          <w:szCs w:val="20"/>
        </w:rPr>
        <w:t>납품물</w:t>
      </w:r>
      <w:proofErr w:type="spellEnd"/>
      <w:r>
        <w:rPr>
          <w:rFonts w:asciiTheme="majorEastAsia" w:eastAsiaTheme="majorEastAsia" w:hAnsiTheme="majorEastAsia" w:cs="LG Smart_H2.0" w:hint="eastAsia"/>
          <w:color w:val="000000"/>
          <w:kern w:val="0"/>
          <w:szCs w:val="20"/>
        </w:rPr>
        <w:t xml:space="preserve"> 등의 품질유지 및 납기내 납품여부 등 </w:t>
      </w:r>
      <w:r>
        <w:rPr>
          <w:rFonts w:asciiTheme="majorEastAsia" w:eastAsiaTheme="majorEastAsia" w:hAnsiTheme="majorEastAsia" w:cs="LG Smart_H2.0" w:hint="eastAsia"/>
          <w:color w:val="000000"/>
          <w:kern w:val="0"/>
          <w:szCs w:val="20"/>
        </w:rPr>
        <w:lastRenderedPageBreak/>
        <w:t xml:space="preserve">하도급거래의 목적과 관계없이 </w:t>
      </w:r>
      <w:proofErr w:type="spellStart"/>
      <w:r>
        <w:rPr>
          <w:rFonts w:asciiTheme="majorEastAsia" w:eastAsiaTheme="majorEastAsia" w:hAnsiTheme="majorEastAsia" w:cs="LG Smart_H2.0" w:hint="eastAsia"/>
          <w:color w:val="000000"/>
          <w:kern w:val="0"/>
          <w:szCs w:val="20"/>
        </w:rPr>
        <w:t>선정∙계약조건</w:t>
      </w:r>
      <w:proofErr w:type="spellEnd"/>
      <w:r>
        <w:rPr>
          <w:rFonts w:asciiTheme="majorEastAsia" w:eastAsiaTheme="majorEastAsia" w:hAnsiTheme="majorEastAsia" w:cs="LG Smart_H2.0" w:hint="eastAsia"/>
          <w:color w:val="000000"/>
          <w:kern w:val="0"/>
          <w:szCs w:val="20"/>
        </w:rPr>
        <w:t xml:space="preserve"> 설정 등 재하도급거래내용을 제한하는 행위</w:t>
      </w:r>
    </w:p>
    <w:p w14:paraId="7AC343E9" w14:textId="77777777" w:rsidR="00AC4193" w:rsidRDefault="00AC4193" w:rsidP="00AC4193">
      <w:pPr>
        <w:pStyle w:val="a9"/>
        <w:wordWrap/>
        <w:adjustRightInd w:val="0"/>
        <w:ind w:leftChars="0" w:left="560"/>
        <w:jc w:val="left"/>
        <w:rPr>
          <w:rFonts w:asciiTheme="majorEastAsia" w:eastAsiaTheme="majorEastAsia" w:hAnsiTheme="majorEastAsia" w:cs="LG Smart_H2.0"/>
          <w:color w:val="000000"/>
          <w:kern w:val="0"/>
          <w:szCs w:val="20"/>
        </w:rPr>
      </w:pPr>
    </w:p>
    <w:p w14:paraId="4DAA6CE4" w14:textId="04843400" w:rsidR="00AC4193" w:rsidRDefault="00AC4193"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정상</w:t>
      </w:r>
      <w:r w:rsidR="0003257E">
        <w:rPr>
          <w:rFonts w:asciiTheme="majorEastAsia" w:eastAsiaTheme="majorEastAsia" w:hAnsiTheme="majorEastAsia" w:cs="LG Smart_H2.0" w:hint="eastAsia"/>
          <w:color w:val="000000"/>
          <w:kern w:val="0"/>
          <w:szCs w:val="20"/>
        </w:rPr>
        <w:t>적으로 공사를 시공 중에 있음에도 불구하고 중소기업의 의사에 반하여 현장근로자를 동원하여 공사를 시공케 하는 행위</w:t>
      </w:r>
    </w:p>
    <w:p w14:paraId="452581FB" w14:textId="77777777" w:rsidR="0003257E" w:rsidRPr="0003257E" w:rsidRDefault="0003257E" w:rsidP="0003257E">
      <w:pPr>
        <w:pStyle w:val="a9"/>
        <w:rPr>
          <w:rFonts w:asciiTheme="majorEastAsia" w:eastAsiaTheme="majorEastAsia" w:hAnsiTheme="majorEastAsia" w:cs="LG Smart_H2.0"/>
          <w:color w:val="000000"/>
          <w:kern w:val="0"/>
          <w:szCs w:val="20"/>
        </w:rPr>
      </w:pPr>
    </w:p>
    <w:p w14:paraId="5ECBA27D" w14:textId="77FC6EB0" w:rsidR="0003257E" w:rsidRDefault="0003257E"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거래업체의 </w:t>
      </w:r>
      <w:proofErr w:type="spellStart"/>
      <w:r>
        <w:rPr>
          <w:rFonts w:asciiTheme="majorEastAsia" w:eastAsiaTheme="majorEastAsia" w:hAnsiTheme="majorEastAsia" w:cs="LG Smart_H2.0" w:hint="eastAsia"/>
          <w:color w:val="000000"/>
          <w:kern w:val="0"/>
          <w:szCs w:val="20"/>
        </w:rPr>
        <w:t>생산품목∙시설규모</w:t>
      </w:r>
      <w:proofErr w:type="spellEnd"/>
      <w:r>
        <w:rPr>
          <w:rFonts w:asciiTheme="majorEastAsia" w:eastAsiaTheme="majorEastAsia" w:hAnsiTheme="majorEastAsia" w:cs="LG Smart_H2.0" w:hint="eastAsia"/>
          <w:color w:val="000000"/>
          <w:kern w:val="0"/>
          <w:szCs w:val="20"/>
        </w:rPr>
        <w:t xml:space="preserve"> 등을 제한하거나 거래업체로 하여금 자신 또는 자신의 계열회사의 경쟁사업자와 거래하지 못하도록 하는 행위</w:t>
      </w:r>
    </w:p>
    <w:p w14:paraId="74B238B4" w14:textId="77777777" w:rsidR="0003257E" w:rsidRPr="0003257E" w:rsidRDefault="0003257E" w:rsidP="0003257E">
      <w:pPr>
        <w:pStyle w:val="a9"/>
        <w:rPr>
          <w:rFonts w:asciiTheme="majorEastAsia" w:eastAsiaTheme="majorEastAsia" w:hAnsiTheme="majorEastAsia" w:cs="LG Smart_H2.0"/>
          <w:color w:val="000000"/>
          <w:kern w:val="0"/>
          <w:szCs w:val="20"/>
        </w:rPr>
      </w:pPr>
    </w:p>
    <w:p w14:paraId="2A2F53E5" w14:textId="68387EF4" w:rsidR="0003257E" w:rsidRDefault="0003257E"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proofErr w:type="spellStart"/>
      <w:r>
        <w:rPr>
          <w:rFonts w:asciiTheme="majorEastAsia" w:eastAsiaTheme="majorEastAsia" w:hAnsiTheme="majorEastAsia" w:cs="LG Smart_H2.0" w:hint="eastAsia"/>
          <w:color w:val="000000"/>
          <w:kern w:val="0"/>
          <w:szCs w:val="20"/>
        </w:rPr>
        <w:t>경품부판매</w:t>
      </w:r>
      <w:proofErr w:type="spellEnd"/>
      <w:r>
        <w:rPr>
          <w:rFonts w:asciiTheme="majorEastAsia" w:eastAsiaTheme="majorEastAsia" w:hAnsiTheme="majorEastAsia" w:cs="LG Smart_H2.0" w:hint="eastAsia"/>
          <w:color w:val="000000"/>
          <w:kern w:val="0"/>
          <w:szCs w:val="20"/>
        </w:rPr>
        <w:t>,</w:t>
      </w:r>
      <w:r>
        <w:rPr>
          <w:rFonts w:asciiTheme="majorEastAsia" w:eastAsiaTheme="majorEastAsia" w:hAnsiTheme="majorEastAsia" w:cs="LG Smart_H2.0"/>
          <w:color w:val="000000"/>
          <w:kern w:val="0"/>
          <w:szCs w:val="20"/>
        </w:rPr>
        <w:t xml:space="preserve"> </w:t>
      </w:r>
      <w:proofErr w:type="spellStart"/>
      <w:r>
        <w:rPr>
          <w:rFonts w:asciiTheme="majorEastAsia" w:eastAsiaTheme="majorEastAsia" w:hAnsiTheme="majorEastAsia" w:cs="LG Smart_H2.0" w:hint="eastAsia"/>
          <w:color w:val="000000"/>
          <w:kern w:val="0"/>
          <w:szCs w:val="20"/>
        </w:rPr>
        <w:t>할인특매</w:t>
      </w:r>
      <w:proofErr w:type="spellEnd"/>
      <w:r>
        <w:rPr>
          <w:rFonts w:asciiTheme="majorEastAsia" w:eastAsiaTheme="majorEastAsia" w:hAnsiTheme="majorEastAsia" w:cs="LG Smart_H2.0" w:hint="eastAsia"/>
          <w:color w:val="000000"/>
          <w:kern w:val="0"/>
          <w:szCs w:val="20"/>
        </w:rPr>
        <w:t xml:space="preserve"> 등의 특별판매행사에 거래업체가 </w:t>
      </w:r>
      <w:proofErr w:type="spellStart"/>
      <w:r>
        <w:rPr>
          <w:rFonts w:asciiTheme="majorEastAsia" w:eastAsiaTheme="majorEastAsia" w:hAnsiTheme="majorEastAsia" w:cs="LG Smart_H2.0" w:hint="eastAsia"/>
          <w:color w:val="000000"/>
          <w:kern w:val="0"/>
          <w:szCs w:val="20"/>
        </w:rPr>
        <w:t>참여토록</w:t>
      </w:r>
      <w:proofErr w:type="spellEnd"/>
      <w:r>
        <w:rPr>
          <w:rFonts w:asciiTheme="majorEastAsia" w:eastAsiaTheme="majorEastAsia" w:hAnsiTheme="majorEastAsia" w:cs="LG Smart_H2.0" w:hint="eastAsia"/>
          <w:color w:val="000000"/>
          <w:kern w:val="0"/>
          <w:szCs w:val="20"/>
        </w:rPr>
        <w:t xml:space="preserve"> 강요하거나</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상품이나 상품권 등의 구입을 강요하는 행위</w:t>
      </w:r>
    </w:p>
    <w:p w14:paraId="278F1834" w14:textId="3AD6601C" w:rsidR="0003257E" w:rsidRDefault="0003257E" w:rsidP="0003257E">
      <w:pPr>
        <w:rPr>
          <w:rFonts w:asciiTheme="majorEastAsia" w:eastAsiaTheme="majorEastAsia" w:hAnsiTheme="majorEastAsia" w:cs="LG Smart_H2.0"/>
          <w:color w:val="000000"/>
          <w:kern w:val="0"/>
          <w:szCs w:val="20"/>
        </w:rPr>
      </w:pPr>
    </w:p>
    <w:p w14:paraId="4D31D4C8" w14:textId="0696650A" w:rsidR="0003257E" w:rsidRPr="0003257E" w:rsidRDefault="0003257E" w:rsidP="008E359C">
      <w:pPr>
        <w:ind w:firstLineChars="100" w:firstLine="200"/>
        <w:rPr>
          <w:rFonts w:asciiTheme="majorEastAsia" w:eastAsiaTheme="majorEastAsia" w:hAnsiTheme="majorEastAsia" w:cs="LG Smart_H2.0"/>
          <w:b/>
          <w:bCs/>
          <w:color w:val="000000"/>
          <w:kern w:val="0"/>
          <w:szCs w:val="20"/>
        </w:rPr>
      </w:pPr>
      <w:r w:rsidRPr="0003257E">
        <w:rPr>
          <w:rFonts w:asciiTheme="majorEastAsia" w:eastAsiaTheme="majorEastAsia" w:hAnsiTheme="majorEastAsia" w:cs="LG Smart_H2.0" w:hint="eastAsia"/>
          <w:b/>
          <w:bCs/>
          <w:color w:val="000000"/>
          <w:kern w:val="0"/>
          <w:szCs w:val="20"/>
        </w:rPr>
        <w:t>마.</w:t>
      </w:r>
      <w:r w:rsidRPr="0003257E">
        <w:rPr>
          <w:rFonts w:asciiTheme="majorEastAsia" w:eastAsiaTheme="majorEastAsia" w:hAnsiTheme="majorEastAsia" w:cs="LG Smart_H2.0"/>
          <w:b/>
          <w:bCs/>
          <w:color w:val="000000"/>
          <w:kern w:val="0"/>
          <w:szCs w:val="20"/>
        </w:rPr>
        <w:t xml:space="preserve"> </w:t>
      </w:r>
      <w:r w:rsidRPr="0003257E">
        <w:rPr>
          <w:rFonts w:asciiTheme="majorEastAsia" w:eastAsiaTheme="majorEastAsia" w:hAnsiTheme="majorEastAsia" w:cs="LG Smart_H2.0" w:hint="eastAsia"/>
          <w:b/>
          <w:bCs/>
          <w:color w:val="000000"/>
          <w:kern w:val="0"/>
          <w:szCs w:val="20"/>
        </w:rPr>
        <w:t xml:space="preserve">추가공사비 </w:t>
      </w:r>
      <w:proofErr w:type="spellStart"/>
      <w:r w:rsidRPr="0003257E">
        <w:rPr>
          <w:rFonts w:asciiTheme="majorEastAsia" w:eastAsiaTheme="majorEastAsia" w:hAnsiTheme="majorEastAsia" w:cs="LG Smart_H2.0" w:hint="eastAsia"/>
          <w:b/>
          <w:bCs/>
          <w:color w:val="000000"/>
          <w:kern w:val="0"/>
          <w:szCs w:val="20"/>
        </w:rPr>
        <w:t>미반영</w:t>
      </w:r>
      <w:proofErr w:type="spellEnd"/>
      <w:r w:rsidRPr="0003257E">
        <w:rPr>
          <w:rFonts w:asciiTheme="majorEastAsia" w:eastAsiaTheme="majorEastAsia" w:hAnsiTheme="majorEastAsia" w:cs="LG Smart_H2.0" w:hint="eastAsia"/>
          <w:b/>
          <w:bCs/>
          <w:color w:val="000000"/>
          <w:kern w:val="0"/>
          <w:szCs w:val="20"/>
        </w:rPr>
        <w:t xml:space="preserve"> 행위(건설 관련 계약인 경우)</w:t>
      </w:r>
    </w:p>
    <w:p w14:paraId="71E77A78" w14:textId="77777777" w:rsidR="0003257E" w:rsidRDefault="0003257E" w:rsidP="0003257E">
      <w:pPr>
        <w:pStyle w:val="a9"/>
        <w:wordWrap/>
        <w:adjustRightInd w:val="0"/>
        <w:ind w:leftChars="0" w:left="560"/>
        <w:jc w:val="left"/>
        <w:rPr>
          <w:rFonts w:asciiTheme="majorEastAsia" w:eastAsiaTheme="majorEastAsia" w:hAnsiTheme="majorEastAsia" w:cs="LG Smart_H2.0"/>
          <w:color w:val="000000"/>
          <w:kern w:val="0"/>
          <w:szCs w:val="20"/>
        </w:rPr>
      </w:pPr>
    </w:p>
    <w:p w14:paraId="1196019B" w14:textId="00BD1BFD" w:rsidR="0003257E" w:rsidRDefault="0003257E"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공사완료 후 추가물량 발생시 원사업자에게 추가물량 정산을 요청하지 못하게 하는 행위</w:t>
      </w:r>
    </w:p>
    <w:p w14:paraId="67F6C3A9" w14:textId="77777777" w:rsidR="0003257E" w:rsidRDefault="0003257E" w:rsidP="0003257E">
      <w:pPr>
        <w:pStyle w:val="a9"/>
        <w:wordWrap/>
        <w:adjustRightInd w:val="0"/>
        <w:ind w:leftChars="0" w:left="560"/>
        <w:jc w:val="left"/>
        <w:rPr>
          <w:rFonts w:asciiTheme="majorEastAsia" w:eastAsiaTheme="majorEastAsia" w:hAnsiTheme="majorEastAsia" w:cs="LG Smart_H2.0"/>
          <w:color w:val="000000"/>
          <w:kern w:val="0"/>
          <w:szCs w:val="20"/>
        </w:rPr>
      </w:pPr>
    </w:p>
    <w:p w14:paraId="05A1CF72" w14:textId="51B4BD0E" w:rsidR="00AC4193" w:rsidRDefault="0003257E"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감리자 사무실의 설치 및 운영비용을 수급사업자에게 부담시키거나,</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최초 계약이후 임금상승이나 물가변동 등의 이유로 인한 계약변경을 일체 금지하는 행위</w:t>
      </w:r>
    </w:p>
    <w:p w14:paraId="4057CC24" w14:textId="77777777" w:rsidR="0003257E" w:rsidRPr="0003257E" w:rsidRDefault="0003257E" w:rsidP="0003257E">
      <w:pPr>
        <w:pStyle w:val="a9"/>
        <w:rPr>
          <w:rFonts w:asciiTheme="majorEastAsia" w:eastAsiaTheme="majorEastAsia" w:hAnsiTheme="majorEastAsia" w:cs="LG Smart_H2.0"/>
          <w:color w:val="000000"/>
          <w:kern w:val="0"/>
          <w:szCs w:val="20"/>
        </w:rPr>
      </w:pPr>
    </w:p>
    <w:p w14:paraId="1DC597A8" w14:textId="61C957EB" w:rsidR="0003257E" w:rsidRDefault="0003257E"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공사 사정에 따른 공사지연 및 중지나 기후조건에 따른 천재지변과 우기로 인한 공사중지는 공사기간에 제외하며,</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이를 이유로 한 추가계약을 인정하지 않는 행위</w:t>
      </w:r>
    </w:p>
    <w:p w14:paraId="2C6D2A9F" w14:textId="6BD793E5" w:rsidR="0003257E" w:rsidRDefault="0003257E" w:rsidP="0003257E">
      <w:pPr>
        <w:rPr>
          <w:rFonts w:asciiTheme="majorEastAsia" w:eastAsiaTheme="majorEastAsia" w:hAnsiTheme="majorEastAsia" w:cs="LG Smart_H2.0"/>
          <w:color w:val="000000"/>
          <w:kern w:val="0"/>
          <w:szCs w:val="20"/>
        </w:rPr>
      </w:pPr>
    </w:p>
    <w:p w14:paraId="4851BA91" w14:textId="6932C5E5" w:rsidR="0003257E" w:rsidRPr="0003257E" w:rsidRDefault="0003257E" w:rsidP="008E359C">
      <w:pPr>
        <w:ind w:firstLineChars="100" w:firstLine="200"/>
        <w:rPr>
          <w:rFonts w:asciiTheme="majorEastAsia" w:eastAsiaTheme="majorEastAsia" w:hAnsiTheme="majorEastAsia" w:cs="LG Smart_H2.0"/>
          <w:b/>
          <w:bCs/>
          <w:color w:val="000000"/>
          <w:kern w:val="0"/>
          <w:szCs w:val="20"/>
        </w:rPr>
      </w:pPr>
      <w:r w:rsidRPr="0003257E">
        <w:rPr>
          <w:rFonts w:asciiTheme="majorEastAsia" w:eastAsiaTheme="majorEastAsia" w:hAnsiTheme="majorEastAsia" w:cs="LG Smart_H2.0" w:hint="eastAsia"/>
          <w:b/>
          <w:bCs/>
          <w:color w:val="000000"/>
          <w:kern w:val="0"/>
          <w:szCs w:val="20"/>
        </w:rPr>
        <w:t>바.</w:t>
      </w:r>
      <w:r w:rsidRPr="0003257E">
        <w:rPr>
          <w:rFonts w:asciiTheme="majorEastAsia" w:eastAsiaTheme="majorEastAsia" w:hAnsiTheme="majorEastAsia" w:cs="LG Smart_H2.0"/>
          <w:b/>
          <w:bCs/>
          <w:color w:val="000000"/>
          <w:kern w:val="0"/>
          <w:szCs w:val="20"/>
        </w:rPr>
        <w:t xml:space="preserve"> </w:t>
      </w:r>
      <w:r w:rsidRPr="0003257E">
        <w:rPr>
          <w:rFonts w:asciiTheme="majorEastAsia" w:eastAsiaTheme="majorEastAsia" w:hAnsiTheme="majorEastAsia" w:cs="LG Smart_H2.0" w:hint="eastAsia"/>
          <w:b/>
          <w:bCs/>
          <w:color w:val="000000"/>
          <w:kern w:val="0"/>
          <w:szCs w:val="20"/>
        </w:rPr>
        <w:t>설계변경 등에 따른 하도급대금의 미조정 행위</w:t>
      </w:r>
    </w:p>
    <w:p w14:paraId="24F9265C" w14:textId="77777777" w:rsidR="0003257E" w:rsidRDefault="0003257E" w:rsidP="0003257E">
      <w:pPr>
        <w:pStyle w:val="a9"/>
        <w:wordWrap/>
        <w:adjustRightInd w:val="0"/>
        <w:ind w:leftChars="0" w:left="560"/>
        <w:jc w:val="left"/>
        <w:rPr>
          <w:rFonts w:asciiTheme="majorEastAsia" w:eastAsiaTheme="majorEastAsia" w:hAnsiTheme="majorEastAsia" w:cs="LG Smart_H2.0"/>
          <w:color w:val="000000"/>
          <w:kern w:val="0"/>
          <w:szCs w:val="20"/>
        </w:rPr>
      </w:pPr>
    </w:p>
    <w:p w14:paraId="043EC371" w14:textId="1DAC6200" w:rsidR="0003257E" w:rsidRDefault="0003257E"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발주자로부터 설계변경 또는 경제상황의 변동 등을 이유로 추가금액을 수령하고도 이를 지급하지 아니하거나 또는 받은 비율이나 내용보다 적게 지급하는 행위</w:t>
      </w:r>
    </w:p>
    <w:p w14:paraId="7B561A20" w14:textId="77777777" w:rsidR="0003257E" w:rsidRDefault="0003257E" w:rsidP="0003257E">
      <w:pPr>
        <w:pStyle w:val="a9"/>
        <w:wordWrap/>
        <w:adjustRightInd w:val="0"/>
        <w:ind w:leftChars="0" w:left="560"/>
        <w:jc w:val="left"/>
        <w:rPr>
          <w:rFonts w:asciiTheme="majorEastAsia" w:eastAsiaTheme="majorEastAsia" w:hAnsiTheme="majorEastAsia" w:cs="LG Smart_H2.0"/>
          <w:color w:val="000000"/>
          <w:kern w:val="0"/>
          <w:szCs w:val="20"/>
        </w:rPr>
      </w:pPr>
    </w:p>
    <w:p w14:paraId="5F758CC4" w14:textId="791DE5FC" w:rsidR="00AC4193" w:rsidRDefault="0003257E"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발주자로부터 설계변경 또는 경제상황의 변동 등을 이유로 계약금액을 조정 받고도 </w:t>
      </w:r>
      <w:r>
        <w:rPr>
          <w:rFonts w:asciiTheme="majorEastAsia" w:eastAsiaTheme="majorEastAsia" w:hAnsiTheme="majorEastAsia" w:cs="LG Smart_H2.0"/>
          <w:color w:val="000000"/>
          <w:kern w:val="0"/>
          <w:szCs w:val="20"/>
        </w:rPr>
        <w:t>30</w:t>
      </w:r>
      <w:r>
        <w:rPr>
          <w:rFonts w:asciiTheme="majorEastAsia" w:eastAsiaTheme="majorEastAsia" w:hAnsiTheme="majorEastAsia" w:cs="LG Smart_H2.0" w:hint="eastAsia"/>
          <w:color w:val="000000"/>
          <w:kern w:val="0"/>
          <w:szCs w:val="20"/>
        </w:rPr>
        <w:t xml:space="preserve">일을 초과한 날까지 증액 또는 감액하지 아니하거나 </w:t>
      </w:r>
      <w:r>
        <w:rPr>
          <w:rFonts w:asciiTheme="majorEastAsia" w:eastAsiaTheme="majorEastAsia" w:hAnsiTheme="majorEastAsia" w:cs="LG Smart_H2.0"/>
          <w:color w:val="000000"/>
          <w:kern w:val="0"/>
          <w:szCs w:val="20"/>
        </w:rPr>
        <w:t>30</w:t>
      </w:r>
      <w:r>
        <w:rPr>
          <w:rFonts w:asciiTheme="majorEastAsia" w:eastAsiaTheme="majorEastAsia" w:hAnsiTheme="majorEastAsia" w:cs="LG Smart_H2.0" w:hint="eastAsia"/>
          <w:color w:val="000000"/>
          <w:kern w:val="0"/>
          <w:szCs w:val="20"/>
        </w:rPr>
        <w:t>일을 초과하여 조정하는 행위</w:t>
      </w:r>
    </w:p>
    <w:p w14:paraId="0B865688" w14:textId="77777777" w:rsidR="0003257E" w:rsidRPr="0003257E" w:rsidRDefault="0003257E" w:rsidP="0003257E">
      <w:pPr>
        <w:pStyle w:val="a9"/>
        <w:rPr>
          <w:rFonts w:asciiTheme="majorEastAsia" w:eastAsiaTheme="majorEastAsia" w:hAnsiTheme="majorEastAsia" w:cs="LG Smart_H2.0"/>
          <w:color w:val="000000"/>
          <w:kern w:val="0"/>
          <w:szCs w:val="20"/>
        </w:rPr>
      </w:pPr>
    </w:p>
    <w:p w14:paraId="0B0CF7AD" w14:textId="5A6B4143" w:rsidR="0003257E" w:rsidRDefault="0003257E"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발주자로부터 설계변경 또는 경제상황 등을 이유로 추가금액을 수령한 날부터 </w:t>
      </w:r>
      <w:r>
        <w:rPr>
          <w:rFonts w:asciiTheme="majorEastAsia" w:eastAsiaTheme="majorEastAsia" w:hAnsiTheme="majorEastAsia" w:cs="LG Smart_H2.0"/>
          <w:color w:val="000000"/>
          <w:kern w:val="0"/>
          <w:szCs w:val="20"/>
        </w:rPr>
        <w:t>15</w:t>
      </w:r>
      <w:r>
        <w:rPr>
          <w:rFonts w:asciiTheme="majorEastAsia" w:eastAsiaTheme="majorEastAsia" w:hAnsiTheme="majorEastAsia" w:cs="LG Smart_H2.0" w:hint="eastAsia"/>
          <w:color w:val="000000"/>
          <w:kern w:val="0"/>
          <w:szCs w:val="20"/>
        </w:rPr>
        <w:t>일이 지난 후에 대금을 현금 또는 어음이나 어음대체결제수단을 이용하여 지급하면서 그 초과기간에 대한 지연이자,</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어음</w:t>
      </w:r>
      <w:r w:rsidR="008D5C55">
        <w:rPr>
          <w:rFonts w:asciiTheme="majorEastAsia" w:eastAsiaTheme="majorEastAsia" w:hAnsiTheme="majorEastAsia" w:cs="LG Smart_H2.0" w:hint="eastAsia"/>
          <w:color w:val="000000"/>
          <w:kern w:val="0"/>
          <w:szCs w:val="20"/>
        </w:rPr>
        <w:t xml:space="preserve"> </w:t>
      </w:r>
      <w:r>
        <w:rPr>
          <w:rFonts w:asciiTheme="majorEastAsia" w:eastAsiaTheme="majorEastAsia" w:hAnsiTheme="majorEastAsia" w:cs="LG Smart_H2.0" w:hint="eastAsia"/>
          <w:color w:val="000000"/>
          <w:kern w:val="0"/>
          <w:szCs w:val="20"/>
        </w:rPr>
        <w:t>할인료,</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수수료를 지급하지 아니하는 행위</w:t>
      </w:r>
    </w:p>
    <w:p w14:paraId="531DB4A2" w14:textId="77777777" w:rsidR="0003257E" w:rsidRPr="0003257E" w:rsidRDefault="0003257E" w:rsidP="0003257E">
      <w:pPr>
        <w:pStyle w:val="a9"/>
        <w:rPr>
          <w:rFonts w:asciiTheme="majorEastAsia" w:eastAsiaTheme="majorEastAsia" w:hAnsiTheme="majorEastAsia" w:cs="LG Smart_H2.0"/>
          <w:color w:val="000000"/>
          <w:kern w:val="0"/>
          <w:szCs w:val="20"/>
        </w:rPr>
      </w:pPr>
    </w:p>
    <w:p w14:paraId="04C6A111" w14:textId="52A16150" w:rsidR="0003257E" w:rsidRDefault="0003257E"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설계변경 또는 경제상황의 변동 등의 사유로 발주자로부터 계약금액을 증액 또는 감액 </w:t>
      </w:r>
      <w:r>
        <w:rPr>
          <w:rFonts w:asciiTheme="majorEastAsia" w:eastAsiaTheme="majorEastAsia" w:hAnsiTheme="majorEastAsia" w:cs="LG Smart_H2.0" w:hint="eastAsia"/>
          <w:color w:val="000000"/>
          <w:kern w:val="0"/>
          <w:szCs w:val="20"/>
        </w:rPr>
        <w:lastRenderedPageBreak/>
        <w:t xml:space="preserve">받고도 받은 날부터 </w:t>
      </w:r>
      <w:r>
        <w:rPr>
          <w:rFonts w:asciiTheme="majorEastAsia" w:eastAsiaTheme="majorEastAsia" w:hAnsiTheme="majorEastAsia" w:cs="LG Smart_H2.0"/>
          <w:color w:val="000000"/>
          <w:kern w:val="0"/>
          <w:szCs w:val="20"/>
        </w:rPr>
        <w:t>15</w:t>
      </w:r>
      <w:r>
        <w:rPr>
          <w:rFonts w:asciiTheme="majorEastAsia" w:eastAsiaTheme="majorEastAsia" w:hAnsiTheme="majorEastAsia" w:cs="LG Smart_H2.0" w:hint="eastAsia"/>
          <w:color w:val="000000"/>
          <w:kern w:val="0"/>
          <w:szCs w:val="20"/>
        </w:rPr>
        <w:t>일 이내에 증액 또는 감액 받은 사유와 내용을 거래업체에게 통지(발주자 직접 통지한 경우 제외)하지 아니하는 행위</w:t>
      </w:r>
    </w:p>
    <w:p w14:paraId="066E008D" w14:textId="75DD4F79" w:rsidR="0003257E" w:rsidRDefault="0003257E" w:rsidP="0003257E">
      <w:pPr>
        <w:rPr>
          <w:rFonts w:asciiTheme="majorEastAsia" w:eastAsiaTheme="majorEastAsia" w:hAnsiTheme="majorEastAsia" w:cs="LG Smart_H2.0"/>
          <w:color w:val="000000"/>
          <w:kern w:val="0"/>
          <w:szCs w:val="20"/>
        </w:rPr>
      </w:pPr>
    </w:p>
    <w:p w14:paraId="463ED828" w14:textId="04F90A21" w:rsidR="0003257E" w:rsidRPr="0003257E" w:rsidRDefault="0003257E" w:rsidP="008E359C">
      <w:pPr>
        <w:ind w:firstLineChars="100" w:firstLine="200"/>
        <w:rPr>
          <w:rFonts w:asciiTheme="majorEastAsia" w:eastAsiaTheme="majorEastAsia" w:hAnsiTheme="majorEastAsia" w:cs="LG Smart_H2.0"/>
          <w:b/>
          <w:bCs/>
          <w:color w:val="000000"/>
          <w:kern w:val="0"/>
          <w:szCs w:val="20"/>
        </w:rPr>
      </w:pPr>
      <w:r w:rsidRPr="0003257E">
        <w:rPr>
          <w:rFonts w:asciiTheme="majorEastAsia" w:eastAsiaTheme="majorEastAsia" w:hAnsiTheme="majorEastAsia" w:cs="LG Smart_H2.0" w:hint="eastAsia"/>
          <w:b/>
          <w:bCs/>
          <w:color w:val="000000"/>
          <w:kern w:val="0"/>
          <w:szCs w:val="20"/>
        </w:rPr>
        <w:t>사.</w:t>
      </w:r>
      <w:r w:rsidRPr="0003257E">
        <w:rPr>
          <w:rFonts w:asciiTheme="majorEastAsia" w:eastAsiaTheme="majorEastAsia" w:hAnsiTheme="majorEastAsia" w:cs="LG Smart_H2.0"/>
          <w:b/>
          <w:bCs/>
          <w:color w:val="000000"/>
          <w:kern w:val="0"/>
          <w:szCs w:val="20"/>
        </w:rPr>
        <w:t xml:space="preserve"> </w:t>
      </w:r>
      <w:r w:rsidRPr="0003257E">
        <w:rPr>
          <w:rFonts w:asciiTheme="majorEastAsia" w:eastAsiaTheme="majorEastAsia" w:hAnsiTheme="majorEastAsia" w:cs="LG Smart_H2.0" w:hint="eastAsia"/>
          <w:b/>
          <w:bCs/>
          <w:color w:val="000000"/>
          <w:kern w:val="0"/>
          <w:szCs w:val="20"/>
        </w:rPr>
        <w:t>원재료 가격변동에 따른 하도급대금의 미조정 행위</w:t>
      </w:r>
    </w:p>
    <w:p w14:paraId="211589D2" w14:textId="77777777" w:rsidR="0003257E" w:rsidRDefault="0003257E" w:rsidP="0003257E">
      <w:pPr>
        <w:pStyle w:val="a9"/>
        <w:wordWrap/>
        <w:adjustRightInd w:val="0"/>
        <w:ind w:leftChars="0" w:left="560"/>
        <w:jc w:val="left"/>
        <w:rPr>
          <w:rFonts w:asciiTheme="majorEastAsia" w:eastAsiaTheme="majorEastAsia" w:hAnsiTheme="majorEastAsia" w:cs="LG Smart_H2.0"/>
          <w:color w:val="000000"/>
          <w:kern w:val="0"/>
          <w:szCs w:val="20"/>
        </w:rPr>
      </w:pPr>
    </w:p>
    <w:p w14:paraId="141F0E23" w14:textId="5254FFAD" w:rsidR="0003257E" w:rsidRDefault="0003257E"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협의신청에 응답하지 않거나 협의를 개시하겠다고 통보한 후 회의개최,</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의견교환,</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단가조정안 제시 등 실질적인 협의절차를 진행하지 아니하는 행위</w:t>
      </w:r>
    </w:p>
    <w:p w14:paraId="376327E7" w14:textId="77777777" w:rsidR="0003257E" w:rsidRDefault="0003257E" w:rsidP="0003257E">
      <w:pPr>
        <w:pStyle w:val="a9"/>
        <w:wordWrap/>
        <w:adjustRightInd w:val="0"/>
        <w:ind w:leftChars="0" w:left="560"/>
        <w:jc w:val="left"/>
        <w:rPr>
          <w:rFonts w:asciiTheme="majorEastAsia" w:eastAsiaTheme="majorEastAsia" w:hAnsiTheme="majorEastAsia" w:cs="LG Smart_H2.0"/>
          <w:color w:val="000000"/>
          <w:kern w:val="0"/>
          <w:szCs w:val="20"/>
        </w:rPr>
      </w:pPr>
    </w:p>
    <w:p w14:paraId="21E16724" w14:textId="71FE8F7F" w:rsidR="0003257E" w:rsidRDefault="0003257E"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협의를 신청한 후 </w:t>
      </w:r>
      <w:r>
        <w:rPr>
          <w:rFonts w:asciiTheme="majorEastAsia" w:eastAsiaTheme="majorEastAsia" w:hAnsiTheme="majorEastAsia" w:cs="LG Smart_H2.0"/>
          <w:color w:val="000000"/>
          <w:kern w:val="0"/>
          <w:szCs w:val="20"/>
        </w:rPr>
        <w:t>30</w:t>
      </w:r>
      <w:r>
        <w:rPr>
          <w:rFonts w:asciiTheme="majorEastAsia" w:eastAsiaTheme="majorEastAsia" w:hAnsiTheme="majorEastAsia" w:cs="LG Smart_H2.0" w:hint="eastAsia"/>
          <w:color w:val="000000"/>
          <w:kern w:val="0"/>
          <w:szCs w:val="20"/>
        </w:rPr>
        <w:t>일이 경과하였음에도 불구하고,</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실질적인 단가조정 권한을 가지고 있는 책임자가 협의에 임하지 아니하는 행위</w:t>
      </w:r>
    </w:p>
    <w:p w14:paraId="58F9435E" w14:textId="77777777" w:rsidR="0003257E" w:rsidRPr="0003257E" w:rsidRDefault="0003257E" w:rsidP="0003257E">
      <w:pPr>
        <w:pStyle w:val="a9"/>
        <w:rPr>
          <w:rFonts w:asciiTheme="majorEastAsia" w:eastAsiaTheme="majorEastAsia" w:hAnsiTheme="majorEastAsia" w:cs="LG Smart_H2.0"/>
          <w:color w:val="000000"/>
          <w:kern w:val="0"/>
          <w:szCs w:val="20"/>
        </w:rPr>
      </w:pPr>
    </w:p>
    <w:p w14:paraId="4DD3FF62" w14:textId="75B9F0CD" w:rsidR="0003257E" w:rsidRDefault="0003257E"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단가조정을 위한 시장조사,</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원가산정 등 객관적 근거 없이 상대방이 수용할 수 없는 가격을 되풀이하여 제시하는 행위</w:t>
      </w:r>
    </w:p>
    <w:p w14:paraId="3ADC99BC" w14:textId="5C385FE8" w:rsidR="0003257E" w:rsidRDefault="0003257E" w:rsidP="00F71330">
      <w:pPr>
        <w:rPr>
          <w:rFonts w:asciiTheme="majorEastAsia" w:eastAsiaTheme="majorEastAsia" w:hAnsiTheme="majorEastAsia" w:cs="LG Smart_H2.0"/>
          <w:color w:val="000000"/>
          <w:kern w:val="0"/>
          <w:szCs w:val="20"/>
        </w:rPr>
      </w:pPr>
    </w:p>
    <w:p w14:paraId="79C436D9" w14:textId="056AD812" w:rsidR="00F71330" w:rsidRDefault="00F71330" w:rsidP="008E359C">
      <w:pPr>
        <w:ind w:firstLineChars="100" w:firstLine="200"/>
        <w:rPr>
          <w:rFonts w:asciiTheme="majorEastAsia" w:eastAsiaTheme="majorEastAsia" w:hAnsiTheme="majorEastAsia" w:cs="LG Smart_H2.0"/>
          <w:b/>
          <w:bCs/>
          <w:color w:val="000000"/>
          <w:kern w:val="0"/>
          <w:szCs w:val="20"/>
        </w:rPr>
      </w:pPr>
      <w:r w:rsidRPr="00F71330">
        <w:rPr>
          <w:rFonts w:asciiTheme="majorEastAsia" w:eastAsiaTheme="majorEastAsia" w:hAnsiTheme="majorEastAsia" w:cs="LG Smart_H2.0" w:hint="eastAsia"/>
          <w:b/>
          <w:bCs/>
          <w:color w:val="000000"/>
          <w:kern w:val="0"/>
          <w:szCs w:val="20"/>
        </w:rPr>
        <w:t>아.</w:t>
      </w:r>
      <w:r w:rsidRPr="00F71330">
        <w:rPr>
          <w:rFonts w:asciiTheme="majorEastAsia" w:eastAsiaTheme="majorEastAsia" w:hAnsiTheme="majorEastAsia" w:cs="LG Smart_H2.0"/>
          <w:b/>
          <w:bCs/>
          <w:color w:val="000000"/>
          <w:kern w:val="0"/>
          <w:szCs w:val="20"/>
        </w:rPr>
        <w:t xml:space="preserve"> </w:t>
      </w:r>
      <w:r w:rsidRPr="00F71330">
        <w:rPr>
          <w:rFonts w:asciiTheme="majorEastAsia" w:eastAsiaTheme="majorEastAsia" w:hAnsiTheme="majorEastAsia" w:cs="LG Smart_H2.0" w:hint="eastAsia"/>
          <w:b/>
          <w:bCs/>
          <w:color w:val="000000"/>
          <w:kern w:val="0"/>
          <w:szCs w:val="20"/>
        </w:rPr>
        <w:t>전속적 거래 요구 행위</w:t>
      </w:r>
    </w:p>
    <w:p w14:paraId="6EEFCEDE" w14:textId="77777777" w:rsidR="00F71330" w:rsidRPr="00F71330" w:rsidRDefault="00F71330" w:rsidP="00F71330">
      <w:pPr>
        <w:rPr>
          <w:rFonts w:asciiTheme="majorEastAsia" w:eastAsiaTheme="majorEastAsia" w:hAnsiTheme="majorEastAsia" w:cs="LG Smart_H2.0"/>
          <w:b/>
          <w:bCs/>
          <w:color w:val="000000"/>
          <w:kern w:val="0"/>
          <w:szCs w:val="20"/>
        </w:rPr>
      </w:pPr>
    </w:p>
    <w:p w14:paraId="7957DD95" w14:textId="00E00F45" w:rsidR="0003257E" w:rsidRDefault="00F71330"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거래업체로 하여금 자신 및 자신이 지정하는 업체와는 거래하지 못하게 하는 행위(기술개발을 거래업체와 공동으로 하는 것을 이유로 거래업체와 전속적 거래에 합의하는 경우를 제외)</w:t>
      </w:r>
    </w:p>
    <w:p w14:paraId="12339D8D" w14:textId="77777777" w:rsidR="00F71330" w:rsidRDefault="00F71330" w:rsidP="00F71330">
      <w:pPr>
        <w:wordWrap/>
        <w:adjustRightInd w:val="0"/>
        <w:jc w:val="left"/>
        <w:rPr>
          <w:rFonts w:asciiTheme="majorEastAsia" w:eastAsiaTheme="majorEastAsia" w:hAnsiTheme="majorEastAsia" w:cs="LG Smart_H2.0"/>
          <w:b/>
          <w:bCs/>
          <w:color w:val="000000"/>
          <w:kern w:val="0"/>
          <w:szCs w:val="20"/>
        </w:rPr>
      </w:pPr>
    </w:p>
    <w:p w14:paraId="2EB676F3" w14:textId="6CB55AC0" w:rsidR="00F71330" w:rsidRDefault="00F71330" w:rsidP="008E359C">
      <w:pPr>
        <w:wordWrap/>
        <w:adjustRightInd w:val="0"/>
        <w:ind w:firstLineChars="100" w:firstLine="200"/>
        <w:jc w:val="left"/>
        <w:rPr>
          <w:rFonts w:asciiTheme="majorEastAsia" w:eastAsiaTheme="majorEastAsia" w:hAnsiTheme="majorEastAsia" w:cs="LG Smart_H2.0"/>
          <w:b/>
          <w:bCs/>
          <w:color w:val="000000"/>
          <w:kern w:val="0"/>
          <w:szCs w:val="20"/>
        </w:rPr>
      </w:pPr>
      <w:r w:rsidRPr="00F71330">
        <w:rPr>
          <w:rFonts w:asciiTheme="majorEastAsia" w:eastAsiaTheme="majorEastAsia" w:hAnsiTheme="majorEastAsia" w:cs="LG Smart_H2.0" w:hint="eastAsia"/>
          <w:b/>
          <w:bCs/>
          <w:color w:val="000000"/>
          <w:kern w:val="0"/>
          <w:szCs w:val="20"/>
        </w:rPr>
        <w:t>자.</w:t>
      </w:r>
      <w:r w:rsidRPr="00F71330">
        <w:rPr>
          <w:rFonts w:asciiTheme="majorEastAsia" w:eastAsiaTheme="majorEastAsia" w:hAnsiTheme="majorEastAsia" w:cs="LG Smart_H2.0"/>
          <w:b/>
          <w:bCs/>
          <w:color w:val="000000"/>
          <w:kern w:val="0"/>
          <w:szCs w:val="20"/>
        </w:rPr>
        <w:t xml:space="preserve"> </w:t>
      </w:r>
      <w:r w:rsidRPr="00F71330">
        <w:rPr>
          <w:rFonts w:asciiTheme="majorEastAsia" w:eastAsiaTheme="majorEastAsia" w:hAnsiTheme="majorEastAsia" w:cs="LG Smart_H2.0" w:hint="eastAsia"/>
          <w:b/>
          <w:bCs/>
          <w:color w:val="000000"/>
          <w:kern w:val="0"/>
          <w:szCs w:val="20"/>
        </w:rPr>
        <w:t>민원처리 일방적 전가 행위</w:t>
      </w:r>
    </w:p>
    <w:p w14:paraId="04676A65" w14:textId="77777777" w:rsidR="00F71330" w:rsidRPr="00F71330" w:rsidRDefault="00F71330" w:rsidP="00F71330">
      <w:pPr>
        <w:wordWrap/>
        <w:adjustRightInd w:val="0"/>
        <w:jc w:val="left"/>
        <w:rPr>
          <w:rFonts w:asciiTheme="majorEastAsia" w:eastAsiaTheme="majorEastAsia" w:hAnsiTheme="majorEastAsia" w:cs="LG Smart_H2.0"/>
          <w:b/>
          <w:bCs/>
          <w:color w:val="000000"/>
          <w:kern w:val="0"/>
          <w:szCs w:val="20"/>
        </w:rPr>
      </w:pPr>
    </w:p>
    <w:p w14:paraId="626DE39C" w14:textId="6D27B4B4" w:rsidR="00F71330" w:rsidRDefault="00F71330"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공사 중 각종 민원발생에 대하여는 경제적∙행정적 일체의 책임을 지며,</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민원이 해결되지 않고 분쟁의 소지가 계속 지속될 경우 원사업자가 민원에 관해 처리 후 제반비용을 기성에서 공제하는 행위</w:t>
      </w:r>
    </w:p>
    <w:p w14:paraId="274C5CC5" w14:textId="2144B46C" w:rsidR="00F71330" w:rsidRDefault="00F71330" w:rsidP="00F71330">
      <w:pPr>
        <w:pStyle w:val="a9"/>
        <w:wordWrap/>
        <w:adjustRightInd w:val="0"/>
        <w:ind w:leftChars="0" w:left="560"/>
        <w:jc w:val="left"/>
        <w:rPr>
          <w:rFonts w:asciiTheme="majorEastAsia" w:eastAsiaTheme="majorEastAsia" w:hAnsiTheme="majorEastAsia" w:cs="LG Smart_H2.0"/>
          <w:color w:val="000000"/>
          <w:kern w:val="0"/>
          <w:szCs w:val="20"/>
        </w:rPr>
      </w:pPr>
    </w:p>
    <w:p w14:paraId="4A54F26F" w14:textId="0E6954E0" w:rsidR="00F71330" w:rsidRDefault="00F71330" w:rsidP="008E359C">
      <w:pPr>
        <w:wordWrap/>
        <w:adjustRightInd w:val="0"/>
        <w:ind w:firstLineChars="100" w:firstLine="200"/>
        <w:jc w:val="left"/>
        <w:rPr>
          <w:rFonts w:asciiTheme="majorEastAsia" w:eastAsiaTheme="majorEastAsia" w:hAnsiTheme="majorEastAsia" w:cs="LG Smart_H2.0"/>
          <w:b/>
          <w:bCs/>
          <w:color w:val="000000"/>
          <w:kern w:val="0"/>
          <w:szCs w:val="20"/>
        </w:rPr>
      </w:pPr>
      <w:r w:rsidRPr="00F71330">
        <w:rPr>
          <w:rFonts w:asciiTheme="majorEastAsia" w:eastAsiaTheme="majorEastAsia" w:hAnsiTheme="majorEastAsia" w:cs="LG Smart_H2.0" w:hint="eastAsia"/>
          <w:b/>
          <w:bCs/>
          <w:color w:val="000000"/>
          <w:kern w:val="0"/>
          <w:szCs w:val="20"/>
        </w:rPr>
        <w:t>차.</w:t>
      </w:r>
      <w:r w:rsidRPr="00F71330">
        <w:rPr>
          <w:rFonts w:asciiTheme="majorEastAsia" w:eastAsiaTheme="majorEastAsia" w:hAnsiTheme="majorEastAsia" w:cs="LG Smart_H2.0"/>
          <w:b/>
          <w:bCs/>
          <w:color w:val="000000"/>
          <w:kern w:val="0"/>
          <w:szCs w:val="20"/>
        </w:rPr>
        <w:t xml:space="preserve"> </w:t>
      </w:r>
      <w:r w:rsidRPr="00F71330">
        <w:rPr>
          <w:rFonts w:asciiTheme="majorEastAsia" w:eastAsiaTheme="majorEastAsia" w:hAnsiTheme="majorEastAsia" w:cs="LG Smart_H2.0" w:hint="eastAsia"/>
          <w:b/>
          <w:bCs/>
          <w:color w:val="000000"/>
          <w:kern w:val="0"/>
          <w:szCs w:val="20"/>
        </w:rPr>
        <w:t>부당특약 행위</w:t>
      </w:r>
    </w:p>
    <w:p w14:paraId="79E9C0FB" w14:textId="77777777" w:rsidR="00F71330" w:rsidRPr="00F71330" w:rsidRDefault="00F71330" w:rsidP="00F71330">
      <w:pPr>
        <w:wordWrap/>
        <w:adjustRightInd w:val="0"/>
        <w:jc w:val="left"/>
        <w:rPr>
          <w:rFonts w:asciiTheme="majorEastAsia" w:eastAsiaTheme="majorEastAsia" w:hAnsiTheme="majorEastAsia" w:cs="LG Smart_H2.0"/>
          <w:b/>
          <w:bCs/>
          <w:color w:val="000000"/>
          <w:kern w:val="0"/>
          <w:szCs w:val="20"/>
        </w:rPr>
      </w:pPr>
    </w:p>
    <w:p w14:paraId="78F8F516" w14:textId="63CA5D56" w:rsidR="00F71330" w:rsidRDefault="00F71330"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수급사업자의 이익을 부당하게 침해하거나 제한하는 계약조건을 설정하는 행위</w:t>
      </w:r>
    </w:p>
    <w:p w14:paraId="656B9EBB" w14:textId="77777777" w:rsidR="00F71330" w:rsidRDefault="00F71330" w:rsidP="00F71330">
      <w:pPr>
        <w:pStyle w:val="a9"/>
        <w:wordWrap/>
        <w:adjustRightInd w:val="0"/>
        <w:ind w:leftChars="0" w:left="560"/>
        <w:jc w:val="left"/>
        <w:rPr>
          <w:rFonts w:asciiTheme="majorEastAsia" w:eastAsiaTheme="majorEastAsia" w:hAnsiTheme="majorEastAsia" w:cs="LG Smart_H2.0"/>
          <w:color w:val="000000"/>
          <w:kern w:val="0"/>
          <w:szCs w:val="20"/>
        </w:rPr>
      </w:pPr>
    </w:p>
    <w:p w14:paraId="7D03CAAE" w14:textId="179D5273" w:rsidR="00F71330" w:rsidRDefault="00F71330"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계약에 기재되지 아니한 사항을 요구함에 따라 발생된 비용을 수급사업자에게 부담시키는 약정을 설정하는 행위</w:t>
      </w:r>
    </w:p>
    <w:p w14:paraId="0970C399" w14:textId="77777777" w:rsidR="00F71330" w:rsidRDefault="00F71330" w:rsidP="00F71330">
      <w:pPr>
        <w:pStyle w:val="a9"/>
        <w:wordWrap/>
        <w:adjustRightInd w:val="0"/>
        <w:ind w:leftChars="0" w:left="560"/>
        <w:jc w:val="left"/>
        <w:rPr>
          <w:rFonts w:asciiTheme="majorEastAsia" w:eastAsiaTheme="majorEastAsia" w:hAnsiTheme="majorEastAsia" w:cs="LG Smart_H2.0"/>
          <w:color w:val="000000"/>
          <w:kern w:val="0"/>
          <w:szCs w:val="20"/>
        </w:rPr>
      </w:pPr>
    </w:p>
    <w:p w14:paraId="654422B2" w14:textId="694DA620" w:rsidR="00F71330" w:rsidRDefault="00F71330"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원사업자가 부담하여야 할 민원처리,</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산업재해 등과 관련된 비용을 수급사업자에게 부담시키는 약정을 설정하는 행위</w:t>
      </w:r>
    </w:p>
    <w:p w14:paraId="62EAFE67" w14:textId="77777777" w:rsidR="00F71330" w:rsidRDefault="00F71330" w:rsidP="00F71330">
      <w:pPr>
        <w:pStyle w:val="a9"/>
        <w:wordWrap/>
        <w:adjustRightInd w:val="0"/>
        <w:ind w:leftChars="0" w:left="560"/>
        <w:jc w:val="left"/>
        <w:rPr>
          <w:rFonts w:asciiTheme="majorEastAsia" w:eastAsiaTheme="majorEastAsia" w:hAnsiTheme="majorEastAsia" w:cs="LG Smart_H2.0"/>
          <w:color w:val="000000"/>
          <w:kern w:val="0"/>
          <w:szCs w:val="20"/>
        </w:rPr>
      </w:pPr>
    </w:p>
    <w:p w14:paraId="62933445" w14:textId="0626EE48" w:rsidR="00F71330" w:rsidRDefault="00F71330"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lastRenderedPageBreak/>
        <w:t>입찰내역에 없는 사항을 요구함에 따라 발생된 비용을 수급사업자에게 부담시키는 약정을 설정하는 행위</w:t>
      </w:r>
    </w:p>
    <w:p w14:paraId="10F01D24" w14:textId="77777777" w:rsidR="00154E60" w:rsidRPr="00154E60" w:rsidRDefault="00154E60" w:rsidP="00154E60">
      <w:pPr>
        <w:pStyle w:val="a9"/>
        <w:rPr>
          <w:rFonts w:asciiTheme="majorEastAsia" w:eastAsiaTheme="majorEastAsia" w:hAnsiTheme="majorEastAsia" w:cs="LG Smart_H2.0"/>
          <w:color w:val="000000"/>
          <w:kern w:val="0"/>
          <w:szCs w:val="20"/>
        </w:rPr>
      </w:pPr>
    </w:p>
    <w:p w14:paraId="1E8FE27A" w14:textId="3F18FF01" w:rsidR="00154E60" w:rsidRDefault="00154E60" w:rsidP="00154E60">
      <w:pPr>
        <w:wordWrap/>
        <w:adjustRightInd w:val="0"/>
        <w:jc w:val="left"/>
        <w:rPr>
          <w:rFonts w:asciiTheme="majorEastAsia" w:eastAsiaTheme="majorEastAsia" w:hAnsiTheme="majorEastAsia" w:cs="LG Smart_H2.0"/>
          <w:color w:val="000000"/>
          <w:kern w:val="0"/>
          <w:szCs w:val="20"/>
        </w:rPr>
      </w:pPr>
    </w:p>
    <w:p w14:paraId="3CFB9351" w14:textId="078A5C6D" w:rsidR="00154E60" w:rsidRDefault="00154E60" w:rsidP="00154E60">
      <w:pPr>
        <w:wordWrap/>
        <w:adjustRightInd w:val="0"/>
        <w:jc w:val="left"/>
        <w:rPr>
          <w:rFonts w:asciiTheme="majorEastAsia" w:eastAsiaTheme="majorEastAsia" w:hAnsiTheme="majorEastAsia" w:cs="LG Smart_H2.0"/>
          <w:b/>
          <w:bCs/>
          <w:color w:val="000000"/>
          <w:kern w:val="0"/>
          <w:sz w:val="22"/>
          <w:szCs w:val="22"/>
        </w:rPr>
      </w:pPr>
      <w:proofErr w:type="spellStart"/>
      <w:r w:rsidRPr="008E359C">
        <w:rPr>
          <w:rFonts w:asciiTheme="majorEastAsia" w:eastAsiaTheme="majorEastAsia" w:hAnsiTheme="majorEastAsia" w:cs="LG Smart_H2.0" w:hint="eastAsia"/>
          <w:b/>
          <w:bCs/>
          <w:color w:val="000000"/>
          <w:kern w:val="0"/>
          <w:sz w:val="22"/>
          <w:szCs w:val="22"/>
        </w:rPr>
        <w:t>Ⅴ</w:t>
      </w:r>
      <w:proofErr w:type="spellEnd"/>
      <w:r w:rsidRPr="008E359C">
        <w:rPr>
          <w:rFonts w:asciiTheme="majorEastAsia" w:eastAsiaTheme="majorEastAsia" w:hAnsiTheme="majorEastAsia" w:cs="LG Smart_H2.0" w:hint="eastAsia"/>
          <w:b/>
          <w:bCs/>
          <w:color w:val="000000"/>
          <w:kern w:val="0"/>
          <w:sz w:val="22"/>
          <w:szCs w:val="22"/>
        </w:rPr>
        <w:t>.</w:t>
      </w:r>
      <w:r w:rsidRPr="008E359C">
        <w:rPr>
          <w:rFonts w:asciiTheme="majorEastAsia" w:eastAsiaTheme="majorEastAsia" w:hAnsiTheme="majorEastAsia" w:cs="LG Smart_H2.0"/>
          <w:b/>
          <w:bCs/>
          <w:color w:val="000000"/>
          <w:kern w:val="0"/>
          <w:sz w:val="22"/>
          <w:szCs w:val="22"/>
        </w:rPr>
        <w:t xml:space="preserve"> </w:t>
      </w:r>
      <w:r w:rsidRPr="008E359C">
        <w:rPr>
          <w:rFonts w:asciiTheme="majorEastAsia" w:eastAsiaTheme="majorEastAsia" w:hAnsiTheme="majorEastAsia" w:cs="LG Smart_H2.0" w:hint="eastAsia"/>
          <w:b/>
          <w:bCs/>
          <w:color w:val="000000"/>
          <w:kern w:val="0"/>
          <w:sz w:val="22"/>
          <w:szCs w:val="22"/>
        </w:rPr>
        <w:t>계약서 및 관련 법령에 따른 충실한 계약이행</w:t>
      </w:r>
    </w:p>
    <w:p w14:paraId="62086A6F" w14:textId="77777777" w:rsidR="008E359C" w:rsidRPr="008E359C" w:rsidRDefault="008E359C" w:rsidP="00154E60">
      <w:pPr>
        <w:wordWrap/>
        <w:adjustRightInd w:val="0"/>
        <w:jc w:val="left"/>
        <w:rPr>
          <w:rFonts w:asciiTheme="majorEastAsia" w:eastAsiaTheme="majorEastAsia" w:hAnsiTheme="majorEastAsia" w:cs="LG Smart_H2.0"/>
          <w:b/>
          <w:bCs/>
          <w:color w:val="000000"/>
          <w:kern w:val="0"/>
          <w:sz w:val="22"/>
          <w:szCs w:val="22"/>
        </w:rPr>
      </w:pPr>
    </w:p>
    <w:p w14:paraId="6B050407" w14:textId="19B45D27" w:rsidR="00154E60" w:rsidRPr="008E359C" w:rsidRDefault="00154E60" w:rsidP="00154E60">
      <w:pPr>
        <w:wordWrap/>
        <w:adjustRightInd w:val="0"/>
        <w:jc w:val="left"/>
        <w:rPr>
          <w:rFonts w:asciiTheme="majorEastAsia" w:eastAsiaTheme="majorEastAsia" w:hAnsiTheme="majorEastAsia" w:cs="LG Smart_H2.0"/>
          <w:b/>
          <w:bCs/>
          <w:color w:val="000000"/>
          <w:kern w:val="0"/>
          <w:szCs w:val="20"/>
        </w:rPr>
      </w:pPr>
      <w:r w:rsidRPr="008E359C">
        <w:rPr>
          <w:rFonts w:asciiTheme="majorEastAsia" w:eastAsiaTheme="majorEastAsia" w:hAnsiTheme="majorEastAsia" w:cs="LG Smart_H2.0" w:hint="eastAsia"/>
          <w:b/>
          <w:bCs/>
          <w:color w:val="000000"/>
          <w:kern w:val="0"/>
          <w:szCs w:val="20"/>
        </w:rPr>
        <w:t>1</w:t>
      </w:r>
      <w:r w:rsidRPr="008E359C">
        <w:rPr>
          <w:rFonts w:asciiTheme="majorEastAsia" w:eastAsiaTheme="majorEastAsia" w:hAnsiTheme="majorEastAsia" w:cs="LG Smart_H2.0"/>
          <w:b/>
          <w:bCs/>
          <w:color w:val="000000"/>
          <w:kern w:val="0"/>
          <w:szCs w:val="20"/>
        </w:rPr>
        <w:t xml:space="preserve">. </w:t>
      </w:r>
      <w:r w:rsidRPr="008E359C">
        <w:rPr>
          <w:rFonts w:asciiTheme="majorEastAsia" w:eastAsiaTheme="majorEastAsia" w:hAnsiTheme="majorEastAsia" w:cs="LG Smart_H2.0" w:hint="eastAsia"/>
          <w:b/>
          <w:bCs/>
          <w:color w:val="000000"/>
          <w:kern w:val="0"/>
          <w:szCs w:val="20"/>
        </w:rPr>
        <w:t>거래당사자들은 계약이행에 있어 다음과 같은 사항을 준수하여야 한다.</w:t>
      </w:r>
    </w:p>
    <w:p w14:paraId="37667397" w14:textId="25A42A63" w:rsidR="00154E60" w:rsidRPr="008E359C" w:rsidRDefault="00154E60" w:rsidP="008E359C">
      <w:pPr>
        <w:wordWrap/>
        <w:adjustRightInd w:val="0"/>
        <w:ind w:firstLineChars="100" w:firstLine="200"/>
        <w:jc w:val="left"/>
        <w:rPr>
          <w:rFonts w:asciiTheme="majorEastAsia" w:eastAsiaTheme="majorEastAsia" w:hAnsiTheme="majorEastAsia" w:cs="LG Smart_H2.0"/>
          <w:b/>
          <w:bCs/>
          <w:color w:val="000000"/>
          <w:kern w:val="0"/>
          <w:szCs w:val="20"/>
        </w:rPr>
      </w:pPr>
      <w:r w:rsidRPr="008E359C">
        <w:rPr>
          <w:rFonts w:asciiTheme="majorEastAsia" w:eastAsiaTheme="majorEastAsia" w:hAnsiTheme="majorEastAsia" w:cs="LG Smart_H2.0" w:hint="eastAsia"/>
          <w:b/>
          <w:bCs/>
          <w:color w:val="000000"/>
          <w:kern w:val="0"/>
          <w:szCs w:val="20"/>
        </w:rPr>
        <w:t>가.</w:t>
      </w:r>
      <w:r w:rsidRPr="008E359C">
        <w:rPr>
          <w:rFonts w:asciiTheme="majorEastAsia" w:eastAsiaTheme="majorEastAsia" w:hAnsiTheme="majorEastAsia" w:cs="LG Smart_H2.0"/>
          <w:b/>
          <w:bCs/>
          <w:color w:val="000000"/>
          <w:kern w:val="0"/>
          <w:szCs w:val="20"/>
        </w:rPr>
        <w:t xml:space="preserve"> </w:t>
      </w:r>
      <w:r w:rsidRPr="008E359C">
        <w:rPr>
          <w:rFonts w:asciiTheme="majorEastAsia" w:eastAsiaTheme="majorEastAsia" w:hAnsiTheme="majorEastAsia" w:cs="LG Smart_H2.0" w:hint="eastAsia"/>
          <w:b/>
          <w:bCs/>
          <w:color w:val="000000"/>
          <w:kern w:val="0"/>
          <w:szCs w:val="20"/>
        </w:rPr>
        <w:t>민법 등 관련 법령의 준수</w:t>
      </w:r>
    </w:p>
    <w:p w14:paraId="19265A9C" w14:textId="77E7FDEF" w:rsidR="00F71330" w:rsidRDefault="00154E60"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신의성실의 원칙,</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하도급법,</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공정거래법 등 관련 법령을 준수하되 분쟁발생시 서면 자료에 의해서 해결하여야 한다.</w:t>
      </w:r>
    </w:p>
    <w:p w14:paraId="1A05C352" w14:textId="77777777" w:rsidR="008E359C" w:rsidRDefault="008E359C" w:rsidP="008E359C">
      <w:pPr>
        <w:pStyle w:val="a9"/>
        <w:wordWrap/>
        <w:adjustRightInd w:val="0"/>
        <w:ind w:leftChars="0" w:left="560"/>
        <w:jc w:val="left"/>
        <w:rPr>
          <w:rFonts w:asciiTheme="majorEastAsia" w:eastAsiaTheme="majorEastAsia" w:hAnsiTheme="majorEastAsia" w:cs="LG Smart_H2.0"/>
          <w:color w:val="000000"/>
          <w:kern w:val="0"/>
          <w:szCs w:val="20"/>
        </w:rPr>
      </w:pPr>
    </w:p>
    <w:p w14:paraId="42504FFD" w14:textId="3176B770" w:rsidR="00154E60" w:rsidRPr="008E359C" w:rsidRDefault="00154E60" w:rsidP="008E359C">
      <w:pPr>
        <w:wordWrap/>
        <w:adjustRightInd w:val="0"/>
        <w:ind w:firstLineChars="100" w:firstLine="200"/>
        <w:jc w:val="left"/>
        <w:rPr>
          <w:rFonts w:asciiTheme="majorEastAsia" w:eastAsiaTheme="majorEastAsia" w:hAnsiTheme="majorEastAsia" w:cs="LG Smart_H2.0"/>
          <w:b/>
          <w:bCs/>
          <w:color w:val="000000"/>
          <w:kern w:val="0"/>
          <w:szCs w:val="20"/>
        </w:rPr>
      </w:pPr>
      <w:r w:rsidRPr="008E359C">
        <w:rPr>
          <w:rFonts w:asciiTheme="majorEastAsia" w:eastAsiaTheme="majorEastAsia" w:hAnsiTheme="majorEastAsia" w:cs="LG Smart_H2.0" w:hint="eastAsia"/>
          <w:b/>
          <w:bCs/>
          <w:color w:val="000000"/>
          <w:kern w:val="0"/>
          <w:szCs w:val="20"/>
        </w:rPr>
        <w:t>나.</w:t>
      </w:r>
      <w:r w:rsidRPr="008E359C">
        <w:rPr>
          <w:rFonts w:asciiTheme="majorEastAsia" w:eastAsiaTheme="majorEastAsia" w:hAnsiTheme="majorEastAsia" w:cs="LG Smart_H2.0"/>
          <w:b/>
          <w:bCs/>
          <w:color w:val="000000"/>
          <w:kern w:val="0"/>
          <w:szCs w:val="20"/>
        </w:rPr>
        <w:t xml:space="preserve"> </w:t>
      </w:r>
      <w:r w:rsidRPr="008E359C">
        <w:rPr>
          <w:rFonts w:asciiTheme="majorEastAsia" w:eastAsiaTheme="majorEastAsia" w:hAnsiTheme="majorEastAsia" w:cs="LG Smart_H2.0" w:hint="eastAsia"/>
          <w:b/>
          <w:bCs/>
          <w:color w:val="000000"/>
          <w:kern w:val="0"/>
          <w:szCs w:val="20"/>
        </w:rPr>
        <w:t xml:space="preserve">단가 </w:t>
      </w:r>
      <w:proofErr w:type="spellStart"/>
      <w:r w:rsidRPr="008E359C">
        <w:rPr>
          <w:rFonts w:asciiTheme="majorEastAsia" w:eastAsiaTheme="majorEastAsia" w:hAnsiTheme="majorEastAsia" w:cs="LG Smart_H2.0" w:hint="eastAsia"/>
          <w:b/>
          <w:bCs/>
          <w:color w:val="000000"/>
          <w:kern w:val="0"/>
          <w:szCs w:val="20"/>
        </w:rPr>
        <w:t>인하시</w:t>
      </w:r>
      <w:proofErr w:type="spellEnd"/>
      <w:r w:rsidRPr="008E359C">
        <w:rPr>
          <w:rFonts w:asciiTheme="majorEastAsia" w:eastAsiaTheme="majorEastAsia" w:hAnsiTheme="majorEastAsia" w:cs="LG Smart_H2.0" w:hint="eastAsia"/>
          <w:b/>
          <w:bCs/>
          <w:color w:val="000000"/>
          <w:kern w:val="0"/>
          <w:szCs w:val="20"/>
        </w:rPr>
        <w:t xml:space="preserve"> 사전 충분한 합의 및 서면발급</w:t>
      </w:r>
    </w:p>
    <w:p w14:paraId="5A079468" w14:textId="6A22E040" w:rsidR="00F71330" w:rsidRDefault="00154E60"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원자재 가격하락,</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물량 증대 등을 이유로 한 단가인하의 경우 물량증대에 따른 단가인하폭에 대한 합리적인 근거를 제시 해결하여야 한다.</w:t>
      </w:r>
    </w:p>
    <w:p w14:paraId="5701F1AF" w14:textId="77777777" w:rsidR="008E359C" w:rsidRDefault="008E359C" w:rsidP="008E359C">
      <w:pPr>
        <w:pStyle w:val="a9"/>
        <w:wordWrap/>
        <w:adjustRightInd w:val="0"/>
        <w:ind w:leftChars="0" w:left="560"/>
        <w:jc w:val="left"/>
        <w:rPr>
          <w:rFonts w:asciiTheme="majorEastAsia" w:eastAsiaTheme="majorEastAsia" w:hAnsiTheme="majorEastAsia" w:cs="LG Smart_H2.0"/>
          <w:color w:val="000000"/>
          <w:kern w:val="0"/>
          <w:szCs w:val="20"/>
        </w:rPr>
      </w:pPr>
    </w:p>
    <w:p w14:paraId="38C861C9" w14:textId="00A198C6" w:rsidR="00154E60" w:rsidRPr="00154E60" w:rsidRDefault="00154E60" w:rsidP="008E359C">
      <w:pPr>
        <w:wordWrap/>
        <w:adjustRightInd w:val="0"/>
        <w:ind w:firstLineChars="100" w:firstLine="200"/>
        <w:jc w:val="left"/>
        <w:rPr>
          <w:rFonts w:asciiTheme="majorEastAsia" w:eastAsiaTheme="majorEastAsia" w:hAnsiTheme="majorEastAsia" w:cs="LG Smart_H2.0"/>
          <w:color w:val="000000"/>
          <w:kern w:val="0"/>
          <w:szCs w:val="20"/>
        </w:rPr>
      </w:pPr>
      <w:r w:rsidRPr="008E359C">
        <w:rPr>
          <w:rFonts w:asciiTheme="majorEastAsia" w:eastAsiaTheme="majorEastAsia" w:hAnsiTheme="majorEastAsia" w:cs="LG Smart_H2.0" w:hint="eastAsia"/>
          <w:b/>
          <w:bCs/>
          <w:color w:val="000000"/>
          <w:kern w:val="0"/>
          <w:szCs w:val="20"/>
        </w:rPr>
        <w:t>다.</w:t>
      </w:r>
      <w:r w:rsidRPr="008E359C">
        <w:rPr>
          <w:rFonts w:asciiTheme="majorEastAsia" w:eastAsiaTheme="majorEastAsia" w:hAnsiTheme="majorEastAsia" w:cs="LG Smart_H2.0"/>
          <w:b/>
          <w:bCs/>
          <w:color w:val="000000"/>
          <w:kern w:val="0"/>
          <w:szCs w:val="20"/>
        </w:rPr>
        <w:t xml:space="preserve"> </w:t>
      </w:r>
      <w:r w:rsidRPr="008E359C">
        <w:rPr>
          <w:rFonts w:asciiTheme="majorEastAsia" w:eastAsiaTheme="majorEastAsia" w:hAnsiTheme="majorEastAsia" w:cs="LG Smart_H2.0" w:hint="eastAsia"/>
          <w:b/>
          <w:bCs/>
          <w:color w:val="000000"/>
          <w:kern w:val="0"/>
          <w:szCs w:val="20"/>
        </w:rPr>
        <w:t>계약변경에 따른 대금 조정</w:t>
      </w:r>
    </w:p>
    <w:p w14:paraId="452B081A" w14:textId="526EA15F" w:rsidR="00F71330" w:rsidRDefault="00154E60"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추가적인 사양요구 등 계약변경으로 인해 추가비용 소요될 경우 그에 따른 대금을 지급 해결하여야 한다.</w:t>
      </w:r>
    </w:p>
    <w:p w14:paraId="79319140" w14:textId="77777777" w:rsidR="008E359C" w:rsidRDefault="008E359C" w:rsidP="008E359C">
      <w:pPr>
        <w:pStyle w:val="a9"/>
        <w:wordWrap/>
        <w:adjustRightInd w:val="0"/>
        <w:ind w:leftChars="0" w:left="560"/>
        <w:jc w:val="left"/>
        <w:rPr>
          <w:rFonts w:asciiTheme="majorEastAsia" w:eastAsiaTheme="majorEastAsia" w:hAnsiTheme="majorEastAsia" w:cs="LG Smart_H2.0"/>
          <w:color w:val="000000"/>
          <w:kern w:val="0"/>
          <w:szCs w:val="20"/>
        </w:rPr>
      </w:pPr>
    </w:p>
    <w:p w14:paraId="07EA0B5D" w14:textId="0F5EED63" w:rsidR="00154E60" w:rsidRDefault="00154E60" w:rsidP="00154E60">
      <w:pPr>
        <w:wordWrap/>
        <w:adjustRightInd w:val="0"/>
        <w:jc w:val="left"/>
        <w:rPr>
          <w:rFonts w:asciiTheme="majorEastAsia" w:eastAsiaTheme="majorEastAsia" w:hAnsiTheme="majorEastAsia" w:cs="LG Smart_H2.0"/>
          <w:color w:val="000000"/>
          <w:kern w:val="0"/>
          <w:szCs w:val="20"/>
        </w:rPr>
      </w:pPr>
      <w:r w:rsidRPr="00154E60">
        <w:rPr>
          <w:rFonts w:asciiTheme="majorEastAsia" w:eastAsiaTheme="majorEastAsia" w:hAnsiTheme="majorEastAsia" w:cs="LG Smart_H2.0" w:hint="eastAsia"/>
          <w:color w:val="000000"/>
          <w:kern w:val="0"/>
          <w:szCs w:val="20"/>
        </w:rPr>
        <w:t>※</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권장</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사항</w:t>
      </w:r>
    </w:p>
    <w:p w14:paraId="47C59B3F" w14:textId="4A65C2EE" w:rsidR="00154E60" w:rsidRDefault="00154E60" w:rsidP="00154E60">
      <w:pPr>
        <w:wordWrap/>
        <w:adjustRightInd w:val="0"/>
        <w:jc w:val="left"/>
        <w:rPr>
          <w:rFonts w:asciiTheme="majorEastAsia" w:eastAsiaTheme="majorEastAsia" w:hAnsiTheme="majorEastAsia" w:cs="LG Smart_H2.0"/>
          <w:color w:val="000000"/>
          <w:kern w:val="0"/>
          <w:szCs w:val="20"/>
        </w:rPr>
      </w:pPr>
      <w:r w:rsidRPr="00154E60">
        <w:rPr>
          <w:rFonts w:asciiTheme="majorEastAsia" w:eastAsiaTheme="majorEastAsia" w:hAnsiTheme="majorEastAsia" w:cs="LG Smart_H2.0" w:hint="eastAsia"/>
          <w:color w:val="000000"/>
          <w:kern w:val="0"/>
          <w:szCs w:val="20"/>
        </w:rPr>
        <w:t>•</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계약서에</w:t>
      </w:r>
      <w:r>
        <w:rPr>
          <w:rFonts w:asciiTheme="majorEastAsia" w:eastAsiaTheme="majorEastAsia" w:hAnsiTheme="majorEastAsia" w:cs="LG Smart_H2.0" w:hint="eastAsia"/>
          <w:color w:val="000000"/>
          <w:kern w:val="0"/>
          <w:szCs w:val="20"/>
        </w:rPr>
        <w:t xml:space="preserve"> 규정된 내용에 따라 계약을 해제∙해지하되 계약 </w:t>
      </w:r>
      <w:proofErr w:type="spellStart"/>
      <w:r>
        <w:rPr>
          <w:rFonts w:asciiTheme="majorEastAsia" w:eastAsiaTheme="majorEastAsia" w:hAnsiTheme="majorEastAsia" w:cs="LG Smart_H2.0" w:hint="eastAsia"/>
          <w:color w:val="000000"/>
          <w:kern w:val="0"/>
          <w:szCs w:val="20"/>
        </w:rPr>
        <w:t>해제∙해지</w:t>
      </w:r>
      <w:proofErr w:type="spellEnd"/>
      <w:r>
        <w:rPr>
          <w:rFonts w:asciiTheme="majorEastAsia" w:eastAsiaTheme="majorEastAsia" w:hAnsiTheme="majorEastAsia" w:cs="LG Smart_H2.0" w:hint="eastAsia"/>
          <w:color w:val="000000"/>
          <w:kern w:val="0"/>
          <w:szCs w:val="20"/>
        </w:rPr>
        <w:t xml:space="preserve"> 이유에 해당하지 않는 거래정지는 가급적이면 </w:t>
      </w:r>
      <w:r>
        <w:rPr>
          <w:rFonts w:asciiTheme="majorEastAsia" w:eastAsiaTheme="majorEastAsia" w:hAnsiTheme="majorEastAsia" w:cs="LG Smart_H2.0"/>
          <w:color w:val="000000"/>
          <w:kern w:val="0"/>
          <w:szCs w:val="20"/>
        </w:rPr>
        <w:t>2-3</w:t>
      </w:r>
      <w:r>
        <w:rPr>
          <w:rFonts w:asciiTheme="majorEastAsia" w:eastAsiaTheme="majorEastAsia" w:hAnsiTheme="majorEastAsia" w:cs="LG Smart_H2.0" w:hint="eastAsia"/>
          <w:color w:val="000000"/>
          <w:kern w:val="0"/>
          <w:szCs w:val="20"/>
        </w:rPr>
        <w:t>개월 이전의 빠른 시일 내에 거래업체에게 서면으로 통보</w:t>
      </w:r>
    </w:p>
    <w:p w14:paraId="3BB4E7E3" w14:textId="77777777" w:rsidR="008E359C" w:rsidRDefault="008E359C" w:rsidP="00154E60">
      <w:pPr>
        <w:wordWrap/>
        <w:adjustRightInd w:val="0"/>
        <w:jc w:val="left"/>
        <w:rPr>
          <w:rFonts w:asciiTheme="majorEastAsia" w:eastAsiaTheme="majorEastAsia" w:hAnsiTheme="majorEastAsia" w:cs="LG Smart_H2.0"/>
          <w:color w:val="000000"/>
          <w:kern w:val="0"/>
          <w:szCs w:val="20"/>
        </w:rPr>
      </w:pPr>
    </w:p>
    <w:p w14:paraId="421727A3" w14:textId="2630CFE6" w:rsidR="00154E60" w:rsidRDefault="00154E60" w:rsidP="00154E60">
      <w:pPr>
        <w:wordWrap/>
        <w:adjustRightInd w:val="0"/>
        <w:jc w:val="left"/>
        <w:rPr>
          <w:rFonts w:asciiTheme="majorEastAsia" w:eastAsiaTheme="majorEastAsia" w:hAnsiTheme="majorEastAsia" w:cs="LG Smart_H2.0"/>
          <w:b/>
          <w:bCs/>
          <w:color w:val="000000"/>
          <w:kern w:val="0"/>
          <w:szCs w:val="20"/>
        </w:rPr>
      </w:pPr>
      <w:r w:rsidRPr="008E359C">
        <w:rPr>
          <w:rFonts w:asciiTheme="majorEastAsia" w:eastAsiaTheme="majorEastAsia" w:hAnsiTheme="majorEastAsia" w:cs="LG Smart_H2.0" w:hint="eastAsia"/>
          <w:b/>
          <w:bCs/>
          <w:color w:val="000000"/>
          <w:kern w:val="0"/>
          <w:szCs w:val="20"/>
        </w:rPr>
        <w:t>2</w:t>
      </w:r>
      <w:r w:rsidRPr="008E359C">
        <w:rPr>
          <w:rFonts w:asciiTheme="majorEastAsia" w:eastAsiaTheme="majorEastAsia" w:hAnsiTheme="majorEastAsia" w:cs="LG Smart_H2.0"/>
          <w:b/>
          <w:bCs/>
          <w:color w:val="000000"/>
          <w:kern w:val="0"/>
          <w:szCs w:val="20"/>
        </w:rPr>
        <w:t xml:space="preserve">. </w:t>
      </w:r>
      <w:r w:rsidRPr="008E359C">
        <w:rPr>
          <w:rFonts w:asciiTheme="majorEastAsia" w:eastAsiaTheme="majorEastAsia" w:hAnsiTheme="majorEastAsia" w:cs="LG Smart_H2.0" w:hint="eastAsia"/>
          <w:b/>
          <w:bCs/>
          <w:color w:val="000000"/>
          <w:kern w:val="0"/>
          <w:szCs w:val="20"/>
        </w:rPr>
        <w:t>거래당사자들은 계약이행에 있어 다음과 같은 사항은 지양하여야 한다.</w:t>
      </w:r>
    </w:p>
    <w:p w14:paraId="39A47BA1" w14:textId="77777777" w:rsidR="008E359C" w:rsidRPr="008E359C" w:rsidRDefault="008E359C" w:rsidP="00154E60">
      <w:pPr>
        <w:wordWrap/>
        <w:adjustRightInd w:val="0"/>
        <w:jc w:val="left"/>
        <w:rPr>
          <w:rFonts w:asciiTheme="majorEastAsia" w:eastAsiaTheme="majorEastAsia" w:hAnsiTheme="majorEastAsia" w:cs="LG Smart_H2.0"/>
          <w:b/>
          <w:bCs/>
          <w:color w:val="000000"/>
          <w:kern w:val="0"/>
          <w:szCs w:val="20"/>
        </w:rPr>
      </w:pPr>
    </w:p>
    <w:p w14:paraId="42A69D60" w14:textId="3986795F" w:rsidR="00154E60" w:rsidRPr="009F1DDE" w:rsidRDefault="00154E60" w:rsidP="009F1DDE">
      <w:pPr>
        <w:pStyle w:val="a9"/>
        <w:numPr>
          <w:ilvl w:val="0"/>
          <w:numId w:val="46"/>
        </w:numPr>
        <w:wordWrap/>
        <w:adjustRightInd w:val="0"/>
        <w:ind w:leftChars="0"/>
        <w:jc w:val="left"/>
        <w:rPr>
          <w:rFonts w:asciiTheme="majorEastAsia" w:eastAsiaTheme="majorEastAsia" w:hAnsiTheme="majorEastAsia" w:cs="LG Smart_H2.0"/>
          <w:b/>
          <w:bCs/>
          <w:color w:val="000000"/>
          <w:kern w:val="0"/>
          <w:szCs w:val="20"/>
        </w:rPr>
      </w:pPr>
      <w:r w:rsidRPr="009F1DDE">
        <w:rPr>
          <w:rFonts w:asciiTheme="majorEastAsia" w:eastAsiaTheme="majorEastAsia" w:hAnsiTheme="majorEastAsia" w:cs="LG Smart_H2.0" w:hint="eastAsia"/>
          <w:b/>
          <w:bCs/>
          <w:color w:val="000000"/>
          <w:kern w:val="0"/>
          <w:szCs w:val="20"/>
        </w:rPr>
        <w:t>부당한 수령거부 행위</w:t>
      </w:r>
    </w:p>
    <w:p w14:paraId="6F3E0659" w14:textId="77777777" w:rsidR="009F1DDE" w:rsidRPr="009F1DDE" w:rsidRDefault="009F1DDE" w:rsidP="009F1DDE">
      <w:pPr>
        <w:pStyle w:val="a9"/>
        <w:wordWrap/>
        <w:adjustRightInd w:val="0"/>
        <w:ind w:leftChars="0" w:left="560"/>
        <w:jc w:val="left"/>
        <w:rPr>
          <w:rFonts w:asciiTheme="majorEastAsia" w:eastAsiaTheme="majorEastAsia" w:hAnsiTheme="majorEastAsia" w:cs="LG Smart_H2.0"/>
          <w:b/>
          <w:bCs/>
          <w:color w:val="000000"/>
          <w:kern w:val="0"/>
          <w:szCs w:val="20"/>
        </w:rPr>
      </w:pPr>
    </w:p>
    <w:p w14:paraId="090DD273" w14:textId="53DCA950" w:rsidR="00154E60" w:rsidRDefault="00154E60"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위탁내용이 불명확하여 </w:t>
      </w:r>
      <w:proofErr w:type="spellStart"/>
      <w:r>
        <w:rPr>
          <w:rFonts w:asciiTheme="majorEastAsia" w:eastAsiaTheme="majorEastAsia" w:hAnsiTheme="majorEastAsia" w:cs="LG Smart_H2.0" w:hint="eastAsia"/>
          <w:color w:val="000000"/>
          <w:kern w:val="0"/>
          <w:szCs w:val="20"/>
        </w:rPr>
        <w:t>납품∙시공한</w:t>
      </w:r>
      <w:proofErr w:type="spellEnd"/>
      <w:r>
        <w:rPr>
          <w:rFonts w:asciiTheme="majorEastAsia" w:eastAsiaTheme="majorEastAsia" w:hAnsiTheme="majorEastAsia" w:cs="LG Smart_H2.0" w:hint="eastAsia"/>
          <w:color w:val="000000"/>
          <w:kern w:val="0"/>
          <w:szCs w:val="20"/>
        </w:rPr>
        <w:t xml:space="preserve"> </w:t>
      </w:r>
      <w:proofErr w:type="spellStart"/>
      <w:r>
        <w:rPr>
          <w:rFonts w:asciiTheme="majorEastAsia" w:eastAsiaTheme="majorEastAsia" w:hAnsiTheme="majorEastAsia" w:cs="LG Smart_H2.0" w:hint="eastAsia"/>
          <w:color w:val="000000"/>
          <w:kern w:val="0"/>
          <w:szCs w:val="20"/>
        </w:rPr>
        <w:t>납품물</w:t>
      </w:r>
      <w:proofErr w:type="spellEnd"/>
      <w:r>
        <w:rPr>
          <w:rFonts w:asciiTheme="majorEastAsia" w:eastAsiaTheme="majorEastAsia" w:hAnsiTheme="majorEastAsia" w:cs="LG Smart_H2.0" w:hint="eastAsia"/>
          <w:color w:val="000000"/>
          <w:kern w:val="0"/>
          <w:szCs w:val="20"/>
        </w:rPr>
        <w:t xml:space="preserve"> 등의 내용의 위탁내용과 상이한지 판단이 곤란함에도 불구하고 수령을 거부하는 행위</w:t>
      </w:r>
    </w:p>
    <w:p w14:paraId="53583C5A"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5FF8D4A2" w14:textId="7B101DD0" w:rsidR="00154E60" w:rsidRDefault="00154E60"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proofErr w:type="spellStart"/>
      <w:r>
        <w:rPr>
          <w:rFonts w:asciiTheme="majorEastAsia" w:eastAsiaTheme="majorEastAsia" w:hAnsiTheme="majorEastAsia" w:cs="LG Smart_H2.0" w:hint="eastAsia"/>
          <w:color w:val="000000"/>
          <w:kern w:val="0"/>
          <w:szCs w:val="20"/>
        </w:rPr>
        <w:t>발주자∙외국수입업자∙고객의</w:t>
      </w:r>
      <w:proofErr w:type="spellEnd"/>
      <w:r>
        <w:rPr>
          <w:rFonts w:asciiTheme="majorEastAsia" w:eastAsiaTheme="majorEastAsia" w:hAnsiTheme="majorEastAsia" w:cs="LG Smart_H2.0" w:hint="eastAsia"/>
          <w:color w:val="000000"/>
          <w:kern w:val="0"/>
          <w:szCs w:val="20"/>
        </w:rPr>
        <w:t xml:space="preserve"> 클레임,</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판매부진 등을 이유로 이미 위탁한 물품의 수령을 거부하는 행위</w:t>
      </w:r>
    </w:p>
    <w:p w14:paraId="34549B97"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6377E83A" w14:textId="087997AF" w:rsidR="00154E60" w:rsidRDefault="00154E60"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공급하기로 되어 있는 원자재 또는 건축자재 등을 늦게 공급함으로써 </w:t>
      </w:r>
      <w:proofErr w:type="spellStart"/>
      <w:r>
        <w:rPr>
          <w:rFonts w:asciiTheme="majorEastAsia" w:eastAsiaTheme="majorEastAsia" w:hAnsiTheme="majorEastAsia" w:cs="LG Smart_H2.0" w:hint="eastAsia"/>
          <w:color w:val="000000"/>
          <w:kern w:val="0"/>
          <w:szCs w:val="20"/>
        </w:rPr>
        <w:t>납기∙공기내</w:t>
      </w:r>
      <w:proofErr w:type="spellEnd"/>
      <w:r>
        <w:rPr>
          <w:rFonts w:asciiTheme="majorEastAsia" w:eastAsiaTheme="majorEastAsia" w:hAnsiTheme="majorEastAsia" w:cs="LG Smart_H2.0" w:hint="eastAsia"/>
          <w:color w:val="000000"/>
          <w:kern w:val="0"/>
          <w:szCs w:val="20"/>
        </w:rPr>
        <w:t xml:space="preserve"> 납품 </w:t>
      </w:r>
      <w:r>
        <w:rPr>
          <w:rFonts w:asciiTheme="majorEastAsia" w:eastAsiaTheme="majorEastAsia" w:hAnsiTheme="majorEastAsia" w:cs="LG Smart_H2.0" w:hint="eastAsia"/>
          <w:color w:val="000000"/>
          <w:kern w:val="0"/>
          <w:szCs w:val="20"/>
        </w:rPr>
        <w:lastRenderedPageBreak/>
        <w:t>또는 시공이 불가능함에도 납기지연을 이유로 수령을 거부하는 행위</w:t>
      </w:r>
    </w:p>
    <w:p w14:paraId="3BBCBBEA" w14:textId="77777777" w:rsidR="009F1DDE" w:rsidRPr="009F1DDE" w:rsidRDefault="009F1DDE" w:rsidP="009F1DDE">
      <w:pPr>
        <w:wordWrap/>
        <w:adjustRightInd w:val="0"/>
        <w:jc w:val="left"/>
        <w:rPr>
          <w:rFonts w:asciiTheme="majorEastAsia" w:eastAsiaTheme="majorEastAsia" w:hAnsiTheme="majorEastAsia" w:cs="LG Smart_H2.0"/>
          <w:color w:val="000000"/>
          <w:kern w:val="0"/>
          <w:szCs w:val="20"/>
        </w:rPr>
      </w:pPr>
    </w:p>
    <w:p w14:paraId="421F8502" w14:textId="2A084DEF" w:rsidR="00154E60" w:rsidRDefault="00154E60"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검사기준을 정하지 아니하고도 통상의 기준보다 높은 기준을 적용하는 행위</w:t>
      </w:r>
    </w:p>
    <w:p w14:paraId="3ACB63B9"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5CDBBEBD" w14:textId="41AA3BF8" w:rsidR="00154E60" w:rsidRDefault="00154E60"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검사기준을 정하였다고 하더라도 내용이 불분명하거나 당초계약에서 정한 검사기준보다 높은 기준을 적용하여 수령을 거부하는 행위</w:t>
      </w:r>
    </w:p>
    <w:p w14:paraId="2CE745B9"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492B6567" w14:textId="5FB39363" w:rsidR="00154E60" w:rsidRDefault="00154E60"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거래업체로부터 납품 등의 수령요구가 있음에도 보관장소 부족 등 정당한 이유</w:t>
      </w:r>
      <w:r w:rsidR="008D5C55">
        <w:rPr>
          <w:rFonts w:asciiTheme="majorEastAsia" w:eastAsiaTheme="majorEastAsia" w:hAnsiTheme="majorEastAsia" w:cs="LG Smart_H2.0" w:hint="eastAsia"/>
          <w:color w:val="000000"/>
          <w:kern w:val="0"/>
          <w:szCs w:val="20"/>
        </w:rPr>
        <w:t xml:space="preserve"> </w:t>
      </w:r>
      <w:r>
        <w:rPr>
          <w:rFonts w:asciiTheme="majorEastAsia" w:eastAsiaTheme="majorEastAsia" w:hAnsiTheme="majorEastAsia" w:cs="LG Smart_H2.0" w:hint="eastAsia"/>
          <w:color w:val="000000"/>
          <w:kern w:val="0"/>
          <w:szCs w:val="20"/>
        </w:rPr>
        <w:t>없이 수령을 거부하는 행위</w:t>
      </w:r>
    </w:p>
    <w:p w14:paraId="778084E9"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2292776E" w14:textId="3F6A991B" w:rsidR="00154E60" w:rsidRDefault="00154E60"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거래업체의 부도 등에 따라 안정적인 공급이 어렵다고 판단해서 이미 발주한 물품의 수령을 임의로 거부하는 행위</w:t>
      </w:r>
    </w:p>
    <w:p w14:paraId="47CA124E"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31425F1A" w14:textId="072A13F6" w:rsidR="00154E60" w:rsidRDefault="00154E60" w:rsidP="00AE232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여러 품목을 제조</w:t>
      </w:r>
      <w:r w:rsidR="008D5C55">
        <w:rPr>
          <w:rFonts w:asciiTheme="majorEastAsia" w:eastAsiaTheme="majorEastAsia" w:hAnsiTheme="majorEastAsia" w:cs="LG Smart_H2.0" w:hint="eastAsia"/>
          <w:color w:val="000000"/>
          <w:kern w:val="0"/>
          <w:szCs w:val="20"/>
        </w:rPr>
        <w:t xml:space="preserve"> </w:t>
      </w:r>
      <w:r>
        <w:rPr>
          <w:rFonts w:asciiTheme="majorEastAsia" w:eastAsiaTheme="majorEastAsia" w:hAnsiTheme="majorEastAsia" w:cs="LG Smart_H2.0" w:hint="eastAsia"/>
          <w:color w:val="000000"/>
          <w:kern w:val="0"/>
          <w:szCs w:val="20"/>
        </w:rPr>
        <w:t>위탁하고 일부품목의 불량을 이유로 다른 품목에 대하여도 수령을 거부하거나,</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발주자의 발주취소 또는 발주중단 등을 이유로 수령을 거부하는 행위</w:t>
      </w:r>
    </w:p>
    <w:p w14:paraId="3FD5B148"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08CFBF5E" w14:textId="4D489E6E" w:rsidR="00154E60" w:rsidRPr="008E359C" w:rsidRDefault="00154E60" w:rsidP="008E359C">
      <w:pPr>
        <w:wordWrap/>
        <w:adjustRightInd w:val="0"/>
        <w:ind w:firstLineChars="100" w:firstLine="200"/>
        <w:jc w:val="left"/>
        <w:rPr>
          <w:rFonts w:asciiTheme="majorEastAsia" w:eastAsiaTheme="majorEastAsia" w:hAnsiTheme="majorEastAsia" w:cs="LG Smart_H2.0"/>
          <w:b/>
          <w:bCs/>
          <w:color w:val="000000"/>
          <w:kern w:val="0"/>
          <w:szCs w:val="20"/>
        </w:rPr>
      </w:pPr>
      <w:r w:rsidRPr="008E359C">
        <w:rPr>
          <w:rFonts w:asciiTheme="majorEastAsia" w:eastAsiaTheme="majorEastAsia" w:hAnsiTheme="majorEastAsia" w:cs="LG Smart_H2.0" w:hint="eastAsia"/>
          <w:b/>
          <w:bCs/>
          <w:color w:val="000000"/>
          <w:kern w:val="0"/>
          <w:szCs w:val="20"/>
        </w:rPr>
        <w:t>나.</w:t>
      </w:r>
      <w:r w:rsidRPr="008E359C">
        <w:rPr>
          <w:rFonts w:asciiTheme="majorEastAsia" w:eastAsiaTheme="majorEastAsia" w:hAnsiTheme="majorEastAsia" w:cs="LG Smart_H2.0"/>
          <w:b/>
          <w:bCs/>
          <w:color w:val="000000"/>
          <w:kern w:val="0"/>
          <w:szCs w:val="20"/>
        </w:rPr>
        <w:t xml:space="preserve"> </w:t>
      </w:r>
      <w:r w:rsidRPr="008E359C">
        <w:rPr>
          <w:rFonts w:asciiTheme="majorEastAsia" w:eastAsiaTheme="majorEastAsia" w:hAnsiTheme="majorEastAsia" w:cs="LG Smart_H2.0" w:hint="eastAsia"/>
          <w:b/>
          <w:bCs/>
          <w:color w:val="000000"/>
          <w:kern w:val="0"/>
          <w:szCs w:val="20"/>
        </w:rPr>
        <w:t>부당 반품 행위</w:t>
      </w:r>
    </w:p>
    <w:p w14:paraId="2B4A8416"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7AC90207" w14:textId="028E61CC" w:rsidR="00AC4193" w:rsidRDefault="00154E60" w:rsidP="00AC4193">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거래상대방으로부터의 발주취소 또는 경제상황의 변동 등을 이유로 반품하는 행위</w:t>
      </w:r>
    </w:p>
    <w:p w14:paraId="4F282F77"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3CD20D0E" w14:textId="64BA0394" w:rsidR="00154E60" w:rsidRDefault="00154E60" w:rsidP="00AC4193">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검사의 기준 및 방법을 불명확하게 정함으로써 부당하게 불합격으로 판정하여 이를 반품하는 행위</w:t>
      </w:r>
    </w:p>
    <w:p w14:paraId="637514F8"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5323C281" w14:textId="53B1B4E2" w:rsidR="00154E60" w:rsidRDefault="00154E60" w:rsidP="00AC4193">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공급한 원재료의 품질불량으로 인하여 불합격품으로 판정되었음에도 불구하고 이를 반품하는 행위</w:t>
      </w:r>
    </w:p>
    <w:p w14:paraId="175FD823"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67C19899" w14:textId="6634EC73" w:rsidR="00154E60" w:rsidRDefault="00154E60" w:rsidP="00AC4193">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원재료 공급지연에 의한 납기지연임에도 불구하고 이를 이유로 반품하는 행위</w:t>
      </w:r>
    </w:p>
    <w:p w14:paraId="62A1C46A"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191AD1B0" w14:textId="52F380D1" w:rsidR="00154E60" w:rsidRDefault="00154E60" w:rsidP="007515CB">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sidRPr="00154E60">
        <w:rPr>
          <w:rFonts w:asciiTheme="majorEastAsia" w:eastAsiaTheme="majorEastAsia" w:hAnsiTheme="majorEastAsia" w:cs="LG Smart_H2.0" w:hint="eastAsia"/>
          <w:color w:val="000000"/>
          <w:kern w:val="0"/>
          <w:szCs w:val="20"/>
        </w:rPr>
        <w:t>이미</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수령한</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물품을</w:t>
      </w:r>
      <w:r w:rsidRPr="00154E60">
        <w:rPr>
          <w:rFonts w:asciiTheme="majorEastAsia" w:eastAsiaTheme="majorEastAsia" w:hAnsiTheme="majorEastAsia" w:cs="LG Smart_H2.0"/>
          <w:color w:val="000000"/>
          <w:kern w:val="0"/>
          <w:szCs w:val="20"/>
        </w:rPr>
        <w:t xml:space="preserve"> </w:t>
      </w:r>
      <w:proofErr w:type="spellStart"/>
      <w:r w:rsidRPr="00154E60">
        <w:rPr>
          <w:rFonts w:asciiTheme="majorEastAsia" w:eastAsiaTheme="majorEastAsia" w:hAnsiTheme="majorEastAsia" w:cs="LG Smart_H2.0" w:hint="eastAsia"/>
          <w:color w:val="000000"/>
          <w:kern w:val="0"/>
          <w:szCs w:val="20"/>
        </w:rPr>
        <w:t>발주자</w:t>
      </w:r>
      <w:r w:rsidR="000E6002">
        <w:rPr>
          <w:rFonts w:asciiTheme="majorEastAsia" w:eastAsiaTheme="majorEastAsia" w:hAnsiTheme="majorEastAsia" w:cs="LG Smart_H2.0" w:hint="eastAsia"/>
          <w:color w:val="000000"/>
          <w:kern w:val="0"/>
          <w:szCs w:val="20"/>
        </w:rPr>
        <w:t>∙</w:t>
      </w:r>
      <w:r w:rsidRPr="00154E60">
        <w:rPr>
          <w:rFonts w:asciiTheme="majorEastAsia" w:eastAsiaTheme="majorEastAsia" w:hAnsiTheme="majorEastAsia" w:cs="LG Smart_H2.0" w:hint="eastAsia"/>
          <w:color w:val="000000"/>
          <w:kern w:val="0"/>
          <w:szCs w:val="20"/>
        </w:rPr>
        <w:t>외국수입업자</w:t>
      </w:r>
      <w:r w:rsidRPr="00154E60">
        <w:rPr>
          <w:rFonts w:ascii="MS Gothic" w:eastAsia="MS Gothic" w:hAnsi="MS Gothic" w:cs="MS Gothic" w:hint="eastAsia"/>
          <w:color w:val="000000"/>
          <w:kern w:val="0"/>
          <w:szCs w:val="20"/>
        </w:rPr>
        <w:t>․</w:t>
      </w:r>
      <w:r w:rsidRPr="00154E60">
        <w:rPr>
          <w:rFonts w:asciiTheme="majorEastAsia" w:eastAsiaTheme="majorEastAsia" w:hAnsiTheme="majorEastAsia" w:cs="LG Smart_H2.0" w:hint="eastAsia"/>
          <w:color w:val="000000"/>
          <w:kern w:val="0"/>
          <w:szCs w:val="20"/>
        </w:rPr>
        <w:t>고객의</w:t>
      </w:r>
      <w:proofErr w:type="spellEnd"/>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클레임</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판매부진</w:t>
      </w:r>
      <w:r>
        <w:rPr>
          <w:rFonts w:asciiTheme="majorEastAsia" w:eastAsiaTheme="majorEastAsia" w:hAnsiTheme="majorEastAsia" w:cs="LG Smart_H2.0" w:hint="eastAsia"/>
          <w:color w:val="000000"/>
          <w:kern w:val="0"/>
          <w:szCs w:val="20"/>
        </w:rPr>
        <w:t xml:space="preserve"> </w:t>
      </w:r>
      <w:r w:rsidRPr="00154E60">
        <w:rPr>
          <w:rFonts w:asciiTheme="majorEastAsia" w:eastAsiaTheme="majorEastAsia" w:hAnsiTheme="majorEastAsia" w:cs="LG Smart_H2.0" w:hint="eastAsia"/>
          <w:color w:val="000000"/>
          <w:kern w:val="0"/>
          <w:szCs w:val="20"/>
        </w:rPr>
        <w:t>등을</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이유로</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반품하는</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행위</w:t>
      </w:r>
    </w:p>
    <w:p w14:paraId="564E33CB"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5CEB072E" w14:textId="72F90553" w:rsidR="00154E60" w:rsidRDefault="00154E60" w:rsidP="00154E6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sidRPr="00154E60">
        <w:rPr>
          <w:rFonts w:asciiTheme="majorEastAsia" w:eastAsiaTheme="majorEastAsia" w:hAnsiTheme="majorEastAsia" w:cs="LG Smart_H2.0" w:hint="eastAsia"/>
          <w:color w:val="000000"/>
          <w:kern w:val="0"/>
          <w:szCs w:val="20"/>
        </w:rPr>
        <w:t>거래업체</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이외의</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제</w:t>
      </w:r>
      <w:r w:rsidRPr="00154E60">
        <w:rPr>
          <w:rFonts w:asciiTheme="majorEastAsia" w:eastAsiaTheme="majorEastAsia" w:hAnsiTheme="majorEastAsia" w:cs="LG Smart_H2.0"/>
          <w:color w:val="000000"/>
          <w:kern w:val="0"/>
          <w:szCs w:val="20"/>
        </w:rPr>
        <w:t>3</w:t>
      </w:r>
      <w:r w:rsidRPr="00154E60">
        <w:rPr>
          <w:rFonts w:asciiTheme="majorEastAsia" w:eastAsiaTheme="majorEastAsia" w:hAnsiTheme="majorEastAsia" w:cs="LG Smart_H2.0" w:hint="eastAsia"/>
          <w:color w:val="000000"/>
          <w:kern w:val="0"/>
          <w:szCs w:val="20"/>
        </w:rPr>
        <w:t>자에게</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검사를</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위탁한</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경우로서</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납품업체가</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제</w:t>
      </w:r>
      <w:r w:rsidRPr="00154E60">
        <w:rPr>
          <w:rFonts w:asciiTheme="majorEastAsia" w:eastAsiaTheme="majorEastAsia" w:hAnsiTheme="majorEastAsia" w:cs="LG Smart_H2.0"/>
          <w:color w:val="000000"/>
          <w:kern w:val="0"/>
          <w:szCs w:val="20"/>
        </w:rPr>
        <w:t>3</w:t>
      </w:r>
      <w:r w:rsidRPr="00154E60">
        <w:rPr>
          <w:rFonts w:asciiTheme="majorEastAsia" w:eastAsiaTheme="majorEastAsia" w:hAnsiTheme="majorEastAsia" w:cs="LG Smart_H2.0" w:hint="eastAsia"/>
          <w:color w:val="000000"/>
          <w:kern w:val="0"/>
          <w:szCs w:val="20"/>
        </w:rPr>
        <w:t>자의</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검사를</w:t>
      </w:r>
      <w:r w:rsidRPr="00154E60">
        <w:rPr>
          <w:rFonts w:asciiTheme="majorEastAsia" w:eastAsiaTheme="majorEastAsia" w:hAnsiTheme="majorEastAsia" w:cs="LG Smart_H2.0"/>
          <w:color w:val="000000"/>
          <w:kern w:val="0"/>
          <w:szCs w:val="20"/>
        </w:rPr>
        <w:t xml:space="preserve"> </w:t>
      </w:r>
      <w:proofErr w:type="spellStart"/>
      <w:r w:rsidRPr="00154E60">
        <w:rPr>
          <w:rFonts w:asciiTheme="majorEastAsia" w:eastAsiaTheme="majorEastAsia" w:hAnsiTheme="majorEastAsia" w:cs="LG Smart_H2.0" w:hint="eastAsia"/>
          <w:color w:val="000000"/>
          <w:kern w:val="0"/>
          <w:szCs w:val="20"/>
        </w:rPr>
        <w:t>필하여</w:t>
      </w:r>
      <w:proofErr w:type="spellEnd"/>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납품하였음에도</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이를</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반품하는</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행위</w:t>
      </w:r>
    </w:p>
    <w:p w14:paraId="38CEA281"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13962DA8" w14:textId="37C918F1" w:rsidR="00154E60" w:rsidRDefault="00154E60" w:rsidP="00154E60">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sidRPr="00154E60">
        <w:rPr>
          <w:rFonts w:asciiTheme="majorEastAsia" w:eastAsiaTheme="majorEastAsia" w:hAnsiTheme="majorEastAsia" w:cs="LG Smart_H2.0" w:hint="eastAsia"/>
          <w:color w:val="000000"/>
          <w:kern w:val="0"/>
          <w:szCs w:val="20"/>
        </w:rPr>
        <w:t>거래업체의</w:t>
      </w:r>
      <w:r w:rsidRPr="00154E60">
        <w:rPr>
          <w:rFonts w:asciiTheme="majorEastAsia" w:eastAsiaTheme="majorEastAsia" w:hAnsiTheme="majorEastAsia" w:cs="LG Smart_H2.0"/>
          <w:color w:val="000000"/>
          <w:kern w:val="0"/>
          <w:szCs w:val="20"/>
        </w:rPr>
        <w:t xml:space="preserve"> </w:t>
      </w:r>
      <w:proofErr w:type="spellStart"/>
      <w:r w:rsidRPr="00154E60">
        <w:rPr>
          <w:rFonts w:asciiTheme="majorEastAsia" w:eastAsiaTheme="majorEastAsia" w:hAnsiTheme="majorEastAsia" w:cs="LG Smart_H2.0" w:hint="eastAsia"/>
          <w:color w:val="000000"/>
          <w:kern w:val="0"/>
          <w:szCs w:val="20"/>
        </w:rPr>
        <w:t>납기</w:t>
      </w:r>
      <w:r w:rsidR="000E6002">
        <w:rPr>
          <w:rFonts w:asciiTheme="majorEastAsia" w:eastAsiaTheme="majorEastAsia" w:hAnsiTheme="majorEastAsia" w:cs="LG Smart_H2.0" w:hint="eastAsia"/>
          <w:color w:val="000000"/>
          <w:kern w:val="0"/>
          <w:szCs w:val="20"/>
        </w:rPr>
        <w:t>∙</w:t>
      </w:r>
      <w:r w:rsidRPr="00154E60">
        <w:rPr>
          <w:rFonts w:asciiTheme="majorEastAsia" w:eastAsiaTheme="majorEastAsia" w:hAnsiTheme="majorEastAsia" w:cs="LG Smart_H2.0" w:hint="eastAsia"/>
          <w:color w:val="000000"/>
          <w:kern w:val="0"/>
          <w:szCs w:val="20"/>
        </w:rPr>
        <w:t>공기지연이</w:t>
      </w:r>
      <w:proofErr w:type="spellEnd"/>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있었으나</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이를</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용인한</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객관적</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사실이</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있었음에도</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이를</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수령한</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후</w:t>
      </w:r>
      <w:r w:rsidRPr="00154E60">
        <w:rPr>
          <w:rFonts w:asciiTheme="majorEastAsia" w:eastAsiaTheme="majorEastAsia" w:hAnsiTheme="majorEastAsia" w:cs="LG Smart_H2.0"/>
          <w:color w:val="000000"/>
          <w:kern w:val="0"/>
          <w:szCs w:val="20"/>
        </w:rPr>
        <w:t xml:space="preserve"> </w:t>
      </w:r>
      <w:proofErr w:type="spellStart"/>
      <w:r w:rsidRPr="00154E60">
        <w:rPr>
          <w:rFonts w:asciiTheme="majorEastAsia" w:eastAsiaTheme="majorEastAsia" w:hAnsiTheme="majorEastAsia" w:cs="LG Smart_H2.0" w:hint="eastAsia"/>
          <w:color w:val="000000"/>
          <w:kern w:val="0"/>
          <w:szCs w:val="20"/>
        </w:rPr>
        <w:t>납기</w:t>
      </w:r>
      <w:r w:rsidR="000E6002">
        <w:rPr>
          <w:rFonts w:asciiTheme="majorEastAsia" w:eastAsiaTheme="majorEastAsia" w:hAnsiTheme="majorEastAsia" w:cs="LG Smart_H2.0" w:hint="eastAsia"/>
          <w:color w:val="000000"/>
          <w:kern w:val="0"/>
          <w:szCs w:val="20"/>
        </w:rPr>
        <w:t>∙</w:t>
      </w:r>
      <w:r w:rsidRPr="00154E60">
        <w:rPr>
          <w:rFonts w:asciiTheme="majorEastAsia" w:eastAsiaTheme="majorEastAsia" w:hAnsiTheme="majorEastAsia" w:cs="LG Smart_H2.0" w:hint="eastAsia"/>
          <w:color w:val="000000"/>
          <w:kern w:val="0"/>
          <w:szCs w:val="20"/>
        </w:rPr>
        <w:t>공기지연을</w:t>
      </w:r>
      <w:proofErr w:type="spellEnd"/>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이유로</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반품하는</w:t>
      </w:r>
      <w:r w:rsidRPr="00154E60">
        <w:rPr>
          <w:rFonts w:asciiTheme="majorEastAsia" w:eastAsiaTheme="majorEastAsia" w:hAnsiTheme="majorEastAsia" w:cs="LG Smart_H2.0"/>
          <w:color w:val="000000"/>
          <w:kern w:val="0"/>
          <w:szCs w:val="20"/>
        </w:rPr>
        <w:t xml:space="preserve"> </w:t>
      </w:r>
      <w:r w:rsidRPr="00154E60">
        <w:rPr>
          <w:rFonts w:asciiTheme="majorEastAsia" w:eastAsiaTheme="majorEastAsia" w:hAnsiTheme="majorEastAsia" w:cs="LG Smart_H2.0" w:hint="eastAsia"/>
          <w:color w:val="000000"/>
          <w:kern w:val="0"/>
          <w:szCs w:val="20"/>
        </w:rPr>
        <w:t>행위</w:t>
      </w:r>
    </w:p>
    <w:p w14:paraId="67EBABF7" w14:textId="77777777" w:rsidR="008E359C" w:rsidRDefault="008E359C" w:rsidP="00154E60">
      <w:pPr>
        <w:wordWrap/>
        <w:adjustRightInd w:val="0"/>
        <w:jc w:val="left"/>
        <w:rPr>
          <w:rFonts w:asciiTheme="majorEastAsia" w:eastAsiaTheme="majorEastAsia" w:hAnsiTheme="majorEastAsia" w:cs="LG Smart_H2.0"/>
          <w:b/>
          <w:bCs/>
          <w:color w:val="000000"/>
          <w:kern w:val="0"/>
          <w:szCs w:val="20"/>
        </w:rPr>
      </w:pPr>
    </w:p>
    <w:p w14:paraId="0E752C2B" w14:textId="7627977E" w:rsidR="00154E60" w:rsidRPr="008E359C" w:rsidRDefault="00154E60" w:rsidP="00154E60">
      <w:pPr>
        <w:wordWrap/>
        <w:adjustRightInd w:val="0"/>
        <w:jc w:val="left"/>
        <w:rPr>
          <w:rFonts w:asciiTheme="majorEastAsia" w:eastAsiaTheme="majorEastAsia" w:hAnsiTheme="majorEastAsia" w:cs="LG Smart_H2.0"/>
          <w:b/>
          <w:bCs/>
          <w:color w:val="000000"/>
          <w:kern w:val="0"/>
          <w:szCs w:val="20"/>
        </w:rPr>
      </w:pPr>
      <w:r w:rsidRPr="008E359C">
        <w:rPr>
          <w:rFonts w:asciiTheme="majorEastAsia" w:eastAsiaTheme="majorEastAsia" w:hAnsiTheme="majorEastAsia" w:cs="LG Smart_H2.0" w:hint="eastAsia"/>
          <w:b/>
          <w:bCs/>
          <w:color w:val="000000"/>
          <w:kern w:val="0"/>
          <w:szCs w:val="20"/>
        </w:rPr>
        <w:t>다</w:t>
      </w:r>
      <w:r w:rsidRPr="008E359C">
        <w:rPr>
          <w:rFonts w:asciiTheme="majorEastAsia" w:eastAsiaTheme="majorEastAsia" w:hAnsiTheme="majorEastAsia" w:cs="LG Smart_H2.0"/>
          <w:b/>
          <w:bCs/>
          <w:color w:val="000000"/>
          <w:kern w:val="0"/>
          <w:szCs w:val="20"/>
        </w:rPr>
        <w:t xml:space="preserve">. </w:t>
      </w:r>
      <w:r w:rsidRPr="008E359C">
        <w:rPr>
          <w:rFonts w:asciiTheme="majorEastAsia" w:eastAsiaTheme="majorEastAsia" w:hAnsiTheme="majorEastAsia" w:cs="LG Smart_H2.0" w:hint="eastAsia"/>
          <w:b/>
          <w:bCs/>
          <w:color w:val="000000"/>
          <w:kern w:val="0"/>
          <w:szCs w:val="20"/>
        </w:rPr>
        <w:t>부당한 대금 감액 행위</w:t>
      </w:r>
    </w:p>
    <w:p w14:paraId="030D1FBF" w14:textId="6C2B11C6" w:rsidR="000E6002" w:rsidRDefault="000E6002" w:rsidP="000E6002">
      <w:pPr>
        <w:pStyle w:val="a9"/>
        <w:wordWrap/>
        <w:adjustRightInd w:val="0"/>
        <w:ind w:leftChars="0" w:left="560"/>
        <w:jc w:val="left"/>
        <w:rPr>
          <w:rFonts w:asciiTheme="majorEastAsia" w:eastAsiaTheme="majorEastAsia" w:hAnsiTheme="majorEastAsia" w:cs="LG Smart_H2.0"/>
          <w:color w:val="000000"/>
          <w:kern w:val="0"/>
          <w:szCs w:val="20"/>
        </w:rPr>
      </w:pPr>
    </w:p>
    <w:p w14:paraId="612F3C55" w14:textId="328174B3" w:rsidR="000E6002" w:rsidRDefault="000E6002"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sidRPr="000E6002">
        <w:rPr>
          <w:rFonts w:asciiTheme="majorEastAsia" w:eastAsiaTheme="majorEastAsia" w:hAnsiTheme="majorEastAsia" w:cs="LG Smart_H2.0" w:hint="eastAsia"/>
          <w:color w:val="000000"/>
          <w:kern w:val="0"/>
          <w:szCs w:val="20"/>
        </w:rPr>
        <w:t>위탁할</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때</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대금을</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감액할</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조건</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등을</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명시하지</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아니하고</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위탁</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후</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협조요청</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또는</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거래상대방으로부터의</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발주취소</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경제상황의</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변동</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등</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불합리한</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이유를</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들어</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대금을</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감액하는</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행위</w:t>
      </w:r>
    </w:p>
    <w:p w14:paraId="784E2A0E"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4112A7CF" w14:textId="7C6CE305" w:rsidR="000E6002" w:rsidRDefault="000E6002"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sidRPr="000E6002">
        <w:rPr>
          <w:rFonts w:asciiTheme="majorEastAsia" w:eastAsiaTheme="majorEastAsia" w:hAnsiTheme="majorEastAsia" w:cs="LG Smart_H2.0" w:hint="eastAsia"/>
          <w:color w:val="000000"/>
          <w:kern w:val="0"/>
          <w:szCs w:val="20"/>
        </w:rPr>
        <w:t>단가인하에</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관한</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합의가</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성립한</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경우</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당해</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합의</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성립전에</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위탁한</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부분에</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대하여도</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일방적으로</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이를</w:t>
      </w:r>
      <w:r w:rsidRPr="000E6002">
        <w:rPr>
          <w:rFonts w:asciiTheme="majorEastAsia" w:eastAsiaTheme="majorEastAsia" w:hAnsiTheme="majorEastAsia" w:cs="LG Smart_H2.0"/>
          <w:color w:val="000000"/>
          <w:kern w:val="0"/>
          <w:szCs w:val="20"/>
        </w:rPr>
        <w:t xml:space="preserve"> </w:t>
      </w:r>
      <w:proofErr w:type="spellStart"/>
      <w:r w:rsidRPr="000E6002">
        <w:rPr>
          <w:rFonts w:asciiTheme="majorEastAsia" w:eastAsiaTheme="majorEastAsia" w:hAnsiTheme="majorEastAsia" w:cs="LG Smart_H2.0" w:hint="eastAsia"/>
          <w:color w:val="000000"/>
          <w:kern w:val="0"/>
          <w:szCs w:val="20"/>
        </w:rPr>
        <w:t>소급적용하는</w:t>
      </w:r>
      <w:proofErr w:type="spellEnd"/>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방법으로</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대금을</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감액하는</w:t>
      </w:r>
      <w:r w:rsidRPr="000E6002">
        <w:rPr>
          <w:rFonts w:asciiTheme="majorEastAsia" w:eastAsiaTheme="majorEastAsia" w:hAnsiTheme="majorEastAsia" w:cs="LG Smart_H2.0"/>
          <w:color w:val="000000"/>
          <w:kern w:val="0"/>
          <w:szCs w:val="20"/>
        </w:rPr>
        <w:t xml:space="preserve"> </w:t>
      </w:r>
      <w:r w:rsidRPr="000E6002">
        <w:rPr>
          <w:rFonts w:asciiTheme="majorEastAsia" w:eastAsiaTheme="majorEastAsia" w:hAnsiTheme="majorEastAsia" w:cs="LG Smart_H2.0" w:hint="eastAsia"/>
          <w:color w:val="000000"/>
          <w:kern w:val="0"/>
          <w:szCs w:val="20"/>
        </w:rPr>
        <w:t>행위</w:t>
      </w:r>
    </w:p>
    <w:p w14:paraId="2A07A188"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57A9133F" w14:textId="69B04302" w:rsidR="000E6002" w:rsidRDefault="000E6002"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대금을 현금으로 또는 지급기일전에 지급함을 이유로 과다하게 대금을 감액하는 행위</w:t>
      </w:r>
    </w:p>
    <w:p w14:paraId="259FBC3E"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6632ED0A" w14:textId="01CCB746" w:rsidR="000E6002" w:rsidRDefault="000E6002"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손해발생에 실질적 영향을 미치지 아니하는 경미한 거래업체의 과오를 이유로 일방적으로 대금을 감액하는 행위</w:t>
      </w:r>
    </w:p>
    <w:p w14:paraId="742B1132"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797C2242" w14:textId="7C0558C2" w:rsidR="000E6002" w:rsidRDefault="000E6002"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proofErr w:type="spellStart"/>
      <w:r>
        <w:rPr>
          <w:rFonts w:asciiTheme="majorEastAsia" w:eastAsiaTheme="majorEastAsia" w:hAnsiTheme="majorEastAsia" w:cs="LG Smart_H2.0" w:hint="eastAsia"/>
          <w:color w:val="000000"/>
          <w:kern w:val="0"/>
          <w:szCs w:val="20"/>
        </w:rPr>
        <w:t>제조∙수리∙시공</w:t>
      </w:r>
      <w:proofErr w:type="spellEnd"/>
      <w:r>
        <w:rPr>
          <w:rFonts w:asciiTheme="majorEastAsia" w:eastAsiaTheme="majorEastAsia" w:hAnsiTheme="majorEastAsia" w:cs="LG Smart_H2.0" w:hint="eastAsia"/>
          <w:color w:val="000000"/>
          <w:kern w:val="0"/>
          <w:szCs w:val="20"/>
        </w:rPr>
        <w:t xml:space="preserve"> 또는 용역수행에 필요한 물품 등을 자기로부터 사게 하거나 자기의 장비 등을 사용하게 한 경우에 적정한 구매대금 또는 사용대가 이상의 금액을 대금에서 공제하는 행위</w:t>
      </w:r>
    </w:p>
    <w:p w14:paraId="2A4821CC"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1A41AAF3" w14:textId="333F9BC8" w:rsidR="000E6002" w:rsidRDefault="000E6002"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대금 지급시점의 물가나 자재가격 등이 납품 들의 시점에 비하여 떨어진 것을 이유로 대금을 감액하는 행위</w:t>
      </w:r>
    </w:p>
    <w:p w14:paraId="7B0C4426"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40142845" w14:textId="2C45564B" w:rsidR="000E6002" w:rsidRDefault="000E6002"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경영적자 또는 판매가격 </w:t>
      </w:r>
      <w:proofErr w:type="spellStart"/>
      <w:r>
        <w:rPr>
          <w:rFonts w:asciiTheme="majorEastAsia" w:eastAsiaTheme="majorEastAsia" w:hAnsiTheme="majorEastAsia" w:cs="LG Smart_H2.0" w:hint="eastAsia"/>
          <w:color w:val="000000"/>
          <w:kern w:val="0"/>
          <w:szCs w:val="20"/>
        </w:rPr>
        <w:t>인하등</w:t>
      </w:r>
      <w:proofErr w:type="spellEnd"/>
      <w:r>
        <w:rPr>
          <w:rFonts w:asciiTheme="majorEastAsia" w:eastAsiaTheme="majorEastAsia" w:hAnsiTheme="majorEastAsia" w:cs="LG Smart_H2.0" w:hint="eastAsia"/>
          <w:color w:val="000000"/>
          <w:kern w:val="0"/>
          <w:szCs w:val="20"/>
        </w:rPr>
        <w:t xml:space="preserve"> 불합리한 이유로 부당하게 대금을 감액하는 행위</w:t>
      </w:r>
    </w:p>
    <w:p w14:paraId="1C951DDC"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69CED267" w14:textId="209F5BE5" w:rsidR="000E6002" w:rsidRDefault="000E6002"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당초 계약내용과 다르게 간접노무비</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일반관리비,</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이윤,</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부가가치세 등을 감액하는 행위</w:t>
      </w:r>
    </w:p>
    <w:p w14:paraId="6F637E43"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4065A6FD" w14:textId="1FA74735" w:rsidR="000E6002" w:rsidRDefault="000E6002"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proofErr w:type="spellStart"/>
      <w:r>
        <w:rPr>
          <w:rFonts w:asciiTheme="majorEastAsia" w:eastAsiaTheme="majorEastAsia" w:hAnsiTheme="majorEastAsia" w:cs="LG Smart_H2.0" w:hint="eastAsia"/>
          <w:color w:val="000000"/>
          <w:kern w:val="0"/>
          <w:szCs w:val="20"/>
        </w:rPr>
        <w:t>고용보험및산업재해보장보험의보험료징수등에</w:t>
      </w:r>
      <w:proofErr w:type="spellEnd"/>
      <w:r>
        <w:rPr>
          <w:rFonts w:asciiTheme="majorEastAsia" w:eastAsiaTheme="majorEastAsia" w:hAnsiTheme="majorEastAsia" w:cs="LG Smart_H2.0" w:hint="eastAsia"/>
          <w:color w:val="000000"/>
          <w:kern w:val="0"/>
          <w:szCs w:val="20"/>
        </w:rPr>
        <w:t xml:space="preserve"> 관한법률,</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산업안전보건법 등에 따라 원사업자가 부담하여야 하는 고용보험료,</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산업안전보건 관리비 그 밖의 경비 등을 거래업체에게 부담시키는 행위</w:t>
      </w:r>
    </w:p>
    <w:p w14:paraId="4945947D"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1C0D2928" w14:textId="56EFD184" w:rsidR="000E6002" w:rsidRDefault="000E6002"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자재 및 장비 등을 공급하기로 한 경우 이를 지연하여 공급하거나 사실상 무리한 </w:t>
      </w:r>
      <w:proofErr w:type="gramStart"/>
      <w:r>
        <w:rPr>
          <w:rFonts w:asciiTheme="majorEastAsia" w:eastAsiaTheme="majorEastAsia" w:hAnsiTheme="majorEastAsia" w:cs="LG Smart_H2.0" w:hint="eastAsia"/>
          <w:color w:val="000000"/>
          <w:kern w:val="0"/>
          <w:szCs w:val="20"/>
        </w:rPr>
        <w:t>납기.공기를</w:t>
      </w:r>
      <w:proofErr w:type="gramEnd"/>
      <w:r>
        <w:rPr>
          <w:rFonts w:asciiTheme="majorEastAsia" w:eastAsiaTheme="majorEastAsia" w:hAnsiTheme="majorEastAsia" w:cs="LG Smart_H2.0" w:hint="eastAsia"/>
          <w:color w:val="000000"/>
          <w:kern w:val="0"/>
          <w:szCs w:val="20"/>
        </w:rPr>
        <w:t xml:space="preserve"> 정해 놓고 이 기간 내에 납품 또는 준공하지 못함을 이유로 감액하는 행위</w:t>
      </w:r>
    </w:p>
    <w:p w14:paraId="7539F8F3"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25D349E9" w14:textId="0D5E4998" w:rsidR="000E6002" w:rsidRDefault="000E6002"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계속적 발주를 이유로 이미 확정된 하도급대금을 감액하거나,</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총액으로 계약한 후 제조 또는 공사의 구체적 내역을 이유로 감액하는 행위</w:t>
      </w:r>
    </w:p>
    <w:p w14:paraId="2D317F79"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0C1AF00C" w14:textId="4C106CFA" w:rsidR="000E6002" w:rsidRDefault="000E6002"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proofErr w:type="spellStart"/>
      <w:r>
        <w:rPr>
          <w:rFonts w:asciiTheme="majorEastAsia" w:eastAsiaTheme="majorEastAsia" w:hAnsiTheme="majorEastAsia" w:cs="LG Smart_H2.0" w:hint="eastAsia"/>
          <w:color w:val="000000"/>
          <w:kern w:val="0"/>
          <w:szCs w:val="20"/>
        </w:rPr>
        <w:lastRenderedPageBreak/>
        <w:t>납품물</w:t>
      </w:r>
      <w:proofErr w:type="spellEnd"/>
      <w:r>
        <w:rPr>
          <w:rFonts w:asciiTheme="majorEastAsia" w:eastAsiaTheme="majorEastAsia" w:hAnsiTheme="majorEastAsia" w:cs="LG Smart_H2.0" w:hint="eastAsia"/>
          <w:color w:val="000000"/>
          <w:kern w:val="0"/>
          <w:szCs w:val="20"/>
        </w:rPr>
        <w:t xml:space="preserve"> 등을 저가로 수주하였다는</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등의 이유로 당초계약과 다르게 대금을 감액하는 행위</w:t>
      </w:r>
    </w:p>
    <w:p w14:paraId="797BF990"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18880384" w14:textId="551749ED" w:rsidR="000E6002" w:rsidRDefault="002614FA"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위탁내용 및 조건에는 변함이 없음에도 계약을 변경하는 등 결과적으로 대금을 감액하는 행위</w:t>
      </w:r>
    </w:p>
    <w:p w14:paraId="46C5D64B"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24276073" w14:textId="2421FBCE" w:rsidR="002614FA" w:rsidRDefault="002614FA"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환차손 등을 거래업체에게 당초계약조건과 다르게 </w:t>
      </w:r>
      <w:proofErr w:type="spellStart"/>
      <w:r>
        <w:rPr>
          <w:rFonts w:asciiTheme="majorEastAsia" w:eastAsiaTheme="majorEastAsia" w:hAnsiTheme="majorEastAsia" w:cs="LG Smart_H2.0" w:hint="eastAsia"/>
          <w:color w:val="000000"/>
          <w:kern w:val="0"/>
          <w:szCs w:val="20"/>
        </w:rPr>
        <w:t>전가시켜</w:t>
      </w:r>
      <w:proofErr w:type="spellEnd"/>
      <w:r>
        <w:rPr>
          <w:rFonts w:asciiTheme="majorEastAsia" w:eastAsiaTheme="majorEastAsia" w:hAnsiTheme="majorEastAsia" w:cs="LG Smart_H2.0" w:hint="eastAsia"/>
          <w:color w:val="000000"/>
          <w:kern w:val="0"/>
          <w:szCs w:val="20"/>
        </w:rPr>
        <w:t xml:space="preserve"> 대금을 감액하는 행위</w:t>
      </w:r>
    </w:p>
    <w:p w14:paraId="283A1C2D" w14:textId="69CA32EA" w:rsidR="002614FA" w:rsidRDefault="002614FA" w:rsidP="002614FA">
      <w:pPr>
        <w:wordWrap/>
        <w:adjustRightInd w:val="0"/>
        <w:jc w:val="left"/>
        <w:rPr>
          <w:rFonts w:asciiTheme="majorEastAsia" w:eastAsiaTheme="majorEastAsia" w:hAnsiTheme="majorEastAsia" w:cs="LG Smart_H2.0"/>
          <w:color w:val="000000"/>
          <w:kern w:val="0"/>
          <w:szCs w:val="20"/>
        </w:rPr>
      </w:pPr>
    </w:p>
    <w:p w14:paraId="640D47C3" w14:textId="0F26948A" w:rsidR="002614FA" w:rsidRPr="008E359C" w:rsidRDefault="002614FA" w:rsidP="008E359C">
      <w:pPr>
        <w:wordWrap/>
        <w:adjustRightInd w:val="0"/>
        <w:ind w:firstLineChars="100" w:firstLine="200"/>
        <w:jc w:val="left"/>
        <w:rPr>
          <w:rFonts w:asciiTheme="majorEastAsia" w:eastAsiaTheme="majorEastAsia" w:hAnsiTheme="majorEastAsia" w:cs="LG Smart_H2.0"/>
          <w:b/>
          <w:bCs/>
          <w:color w:val="000000"/>
          <w:kern w:val="0"/>
          <w:szCs w:val="20"/>
        </w:rPr>
      </w:pPr>
      <w:r w:rsidRPr="008E359C">
        <w:rPr>
          <w:rFonts w:asciiTheme="majorEastAsia" w:eastAsiaTheme="majorEastAsia" w:hAnsiTheme="majorEastAsia" w:cs="LG Smart_H2.0" w:hint="eastAsia"/>
          <w:b/>
          <w:bCs/>
          <w:color w:val="000000"/>
          <w:kern w:val="0"/>
          <w:szCs w:val="20"/>
        </w:rPr>
        <w:t>라.</w:t>
      </w:r>
      <w:r w:rsidRPr="008E359C">
        <w:rPr>
          <w:rFonts w:asciiTheme="majorEastAsia" w:eastAsiaTheme="majorEastAsia" w:hAnsiTheme="majorEastAsia" w:cs="LG Smart_H2.0"/>
          <w:b/>
          <w:bCs/>
          <w:color w:val="000000"/>
          <w:kern w:val="0"/>
          <w:szCs w:val="20"/>
        </w:rPr>
        <w:t xml:space="preserve"> </w:t>
      </w:r>
      <w:r w:rsidRPr="008E359C">
        <w:rPr>
          <w:rFonts w:asciiTheme="majorEastAsia" w:eastAsiaTheme="majorEastAsia" w:hAnsiTheme="majorEastAsia" w:cs="LG Smart_H2.0" w:hint="eastAsia"/>
          <w:b/>
          <w:bCs/>
          <w:color w:val="000000"/>
          <w:kern w:val="0"/>
          <w:szCs w:val="20"/>
        </w:rPr>
        <w:t>경제적 이익의 부당요구 행위</w:t>
      </w:r>
    </w:p>
    <w:p w14:paraId="561D2336" w14:textId="77777777" w:rsidR="002614FA" w:rsidRPr="002614FA" w:rsidRDefault="002614FA" w:rsidP="002614FA">
      <w:pPr>
        <w:wordWrap/>
        <w:adjustRightInd w:val="0"/>
        <w:jc w:val="left"/>
        <w:rPr>
          <w:rFonts w:asciiTheme="majorEastAsia" w:eastAsiaTheme="majorEastAsia" w:hAnsiTheme="majorEastAsia" w:cs="LG Smart_H2.0"/>
          <w:color w:val="000000"/>
          <w:kern w:val="0"/>
          <w:szCs w:val="20"/>
        </w:rPr>
      </w:pPr>
    </w:p>
    <w:p w14:paraId="2421C499" w14:textId="3020F97A" w:rsidR="000E6002" w:rsidRDefault="002614FA"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거래 개시 또는 다량거래 등을 조건으로 </w:t>
      </w:r>
      <w:proofErr w:type="spellStart"/>
      <w:r>
        <w:rPr>
          <w:rFonts w:asciiTheme="majorEastAsia" w:eastAsiaTheme="majorEastAsia" w:hAnsiTheme="majorEastAsia" w:cs="LG Smart_H2.0" w:hint="eastAsia"/>
          <w:color w:val="000000"/>
          <w:kern w:val="0"/>
          <w:szCs w:val="20"/>
        </w:rPr>
        <w:t>협찬금</w:t>
      </w:r>
      <w:proofErr w:type="spellEnd"/>
      <w:r>
        <w:rPr>
          <w:rFonts w:asciiTheme="majorEastAsia" w:eastAsiaTheme="majorEastAsia" w:hAnsiTheme="majorEastAsia" w:cs="LG Smart_H2.0" w:hint="eastAsia"/>
          <w:color w:val="000000"/>
          <w:kern w:val="0"/>
          <w:szCs w:val="20"/>
        </w:rPr>
        <w:t>,</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장려금,</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지원금 등 경제적 이익을 요구하는 행위</w:t>
      </w:r>
    </w:p>
    <w:p w14:paraId="4E853612"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7C0F99A1" w14:textId="2EBAC786" w:rsidR="002614FA" w:rsidRDefault="002614FA"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수익 도는 경영여건 악화 등 불합리한 이유로 </w:t>
      </w:r>
      <w:proofErr w:type="spellStart"/>
      <w:r>
        <w:rPr>
          <w:rFonts w:asciiTheme="majorEastAsia" w:eastAsiaTheme="majorEastAsia" w:hAnsiTheme="majorEastAsia" w:cs="LG Smart_H2.0" w:hint="eastAsia"/>
          <w:color w:val="000000"/>
          <w:kern w:val="0"/>
          <w:szCs w:val="20"/>
        </w:rPr>
        <w:t>협찬금</w:t>
      </w:r>
      <w:proofErr w:type="spellEnd"/>
      <w:r>
        <w:rPr>
          <w:rFonts w:asciiTheme="majorEastAsia" w:eastAsiaTheme="majorEastAsia" w:hAnsiTheme="majorEastAsia" w:cs="LG Smart_H2.0" w:hint="eastAsia"/>
          <w:color w:val="000000"/>
          <w:kern w:val="0"/>
          <w:szCs w:val="20"/>
        </w:rPr>
        <w:t>,</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장려금,</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지원금 등 경제적 이익을 요구하는 행위</w:t>
      </w:r>
    </w:p>
    <w:p w14:paraId="0A79E055"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41493085" w14:textId="67783AEF" w:rsidR="002614FA" w:rsidRDefault="002614FA"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기타 거래업체가 부담하여야 할 법률상 의무가 없음에도 </w:t>
      </w:r>
      <w:proofErr w:type="spellStart"/>
      <w:r>
        <w:rPr>
          <w:rFonts w:asciiTheme="majorEastAsia" w:eastAsiaTheme="majorEastAsia" w:hAnsiTheme="majorEastAsia" w:cs="LG Smart_H2.0" w:hint="eastAsia"/>
          <w:color w:val="000000"/>
          <w:kern w:val="0"/>
          <w:szCs w:val="20"/>
        </w:rPr>
        <w:t>협찬금</w:t>
      </w:r>
      <w:proofErr w:type="spellEnd"/>
      <w:r>
        <w:rPr>
          <w:rFonts w:asciiTheme="majorEastAsia" w:eastAsiaTheme="majorEastAsia" w:hAnsiTheme="majorEastAsia" w:cs="LG Smart_H2.0" w:hint="eastAsia"/>
          <w:color w:val="000000"/>
          <w:kern w:val="0"/>
          <w:szCs w:val="20"/>
        </w:rPr>
        <w:t>,</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장려금,</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지원금 등 경제적 이익을 요구하는 행위</w:t>
      </w:r>
    </w:p>
    <w:p w14:paraId="6DDC674C" w14:textId="77777777" w:rsidR="002614FA" w:rsidRDefault="002614FA" w:rsidP="002614FA">
      <w:pPr>
        <w:wordWrap/>
        <w:adjustRightInd w:val="0"/>
        <w:jc w:val="left"/>
        <w:rPr>
          <w:rFonts w:asciiTheme="majorEastAsia" w:eastAsiaTheme="majorEastAsia" w:hAnsiTheme="majorEastAsia" w:cs="LG Smart_H2.0"/>
          <w:color w:val="000000"/>
          <w:kern w:val="0"/>
          <w:szCs w:val="20"/>
        </w:rPr>
      </w:pPr>
    </w:p>
    <w:p w14:paraId="1198DAD2" w14:textId="0FF2BA29" w:rsidR="002614FA" w:rsidRPr="008E359C" w:rsidRDefault="002614FA" w:rsidP="008E359C">
      <w:pPr>
        <w:wordWrap/>
        <w:adjustRightInd w:val="0"/>
        <w:ind w:firstLineChars="100" w:firstLine="200"/>
        <w:jc w:val="left"/>
        <w:rPr>
          <w:rFonts w:asciiTheme="majorEastAsia" w:eastAsiaTheme="majorEastAsia" w:hAnsiTheme="majorEastAsia" w:cs="LG Smart_H2.0"/>
          <w:b/>
          <w:bCs/>
          <w:color w:val="000000"/>
          <w:kern w:val="0"/>
          <w:szCs w:val="20"/>
        </w:rPr>
      </w:pPr>
      <w:r w:rsidRPr="008E359C">
        <w:rPr>
          <w:rFonts w:asciiTheme="majorEastAsia" w:eastAsiaTheme="majorEastAsia" w:hAnsiTheme="majorEastAsia" w:cs="LG Smart_H2.0" w:hint="eastAsia"/>
          <w:b/>
          <w:bCs/>
          <w:color w:val="000000"/>
          <w:kern w:val="0"/>
          <w:szCs w:val="20"/>
        </w:rPr>
        <w:t>마.</w:t>
      </w:r>
      <w:r w:rsidRPr="008E359C">
        <w:rPr>
          <w:rFonts w:asciiTheme="majorEastAsia" w:eastAsiaTheme="majorEastAsia" w:hAnsiTheme="majorEastAsia" w:cs="LG Smart_H2.0"/>
          <w:b/>
          <w:bCs/>
          <w:color w:val="000000"/>
          <w:kern w:val="0"/>
          <w:szCs w:val="20"/>
        </w:rPr>
        <w:t xml:space="preserve"> </w:t>
      </w:r>
      <w:r w:rsidRPr="008E359C">
        <w:rPr>
          <w:rFonts w:asciiTheme="majorEastAsia" w:eastAsiaTheme="majorEastAsia" w:hAnsiTheme="majorEastAsia" w:cs="LG Smart_H2.0" w:hint="eastAsia"/>
          <w:b/>
          <w:bCs/>
          <w:color w:val="000000"/>
          <w:kern w:val="0"/>
          <w:szCs w:val="20"/>
        </w:rPr>
        <w:t>자사 원인에 기인한 비용 전가행위</w:t>
      </w:r>
    </w:p>
    <w:p w14:paraId="13FA9A00" w14:textId="77777777" w:rsidR="002614FA" w:rsidRPr="002614FA" w:rsidRDefault="002614FA" w:rsidP="002614FA">
      <w:pPr>
        <w:wordWrap/>
        <w:adjustRightInd w:val="0"/>
        <w:jc w:val="left"/>
        <w:rPr>
          <w:rFonts w:asciiTheme="majorEastAsia" w:eastAsiaTheme="majorEastAsia" w:hAnsiTheme="majorEastAsia" w:cs="LG Smart_H2.0"/>
          <w:color w:val="000000"/>
          <w:kern w:val="0"/>
          <w:szCs w:val="20"/>
        </w:rPr>
      </w:pPr>
    </w:p>
    <w:p w14:paraId="575FD4BF" w14:textId="6DD9020C" w:rsidR="002614FA" w:rsidRDefault="002614FA" w:rsidP="002614FA">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자사의 임금상승,</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내부적인 품의절차 지연으로 인한 비용을 거래업체에게 전가하는 행위</w:t>
      </w:r>
    </w:p>
    <w:p w14:paraId="39306B83" w14:textId="583EBA5C" w:rsidR="002614FA" w:rsidRDefault="002614FA" w:rsidP="002614FA">
      <w:pPr>
        <w:wordWrap/>
        <w:adjustRightInd w:val="0"/>
        <w:ind w:left="200"/>
        <w:jc w:val="left"/>
        <w:rPr>
          <w:rFonts w:asciiTheme="majorEastAsia" w:eastAsiaTheme="majorEastAsia" w:hAnsiTheme="majorEastAsia" w:cs="LG Smart_H2.0"/>
          <w:color w:val="000000"/>
          <w:kern w:val="0"/>
          <w:szCs w:val="20"/>
        </w:rPr>
      </w:pPr>
    </w:p>
    <w:p w14:paraId="79804E6F" w14:textId="71B279CF" w:rsidR="002614FA" w:rsidRPr="008E359C" w:rsidRDefault="002614FA" w:rsidP="008E359C">
      <w:pPr>
        <w:wordWrap/>
        <w:adjustRightInd w:val="0"/>
        <w:ind w:left="200" w:firstLineChars="100" w:firstLine="200"/>
        <w:jc w:val="left"/>
        <w:rPr>
          <w:rFonts w:asciiTheme="majorEastAsia" w:eastAsiaTheme="majorEastAsia" w:hAnsiTheme="majorEastAsia" w:cs="LG Smart_H2.0"/>
          <w:b/>
          <w:bCs/>
          <w:color w:val="000000"/>
          <w:kern w:val="0"/>
          <w:szCs w:val="20"/>
        </w:rPr>
      </w:pPr>
      <w:r w:rsidRPr="008E359C">
        <w:rPr>
          <w:rFonts w:asciiTheme="majorEastAsia" w:eastAsiaTheme="majorEastAsia" w:hAnsiTheme="majorEastAsia" w:cs="LG Smart_H2.0" w:hint="eastAsia"/>
          <w:b/>
          <w:bCs/>
          <w:color w:val="000000"/>
          <w:kern w:val="0"/>
          <w:szCs w:val="20"/>
        </w:rPr>
        <w:t>바.</w:t>
      </w:r>
      <w:r w:rsidRPr="008E359C">
        <w:rPr>
          <w:rFonts w:asciiTheme="majorEastAsia" w:eastAsiaTheme="majorEastAsia" w:hAnsiTheme="majorEastAsia" w:cs="LG Smart_H2.0"/>
          <w:b/>
          <w:bCs/>
          <w:color w:val="000000"/>
          <w:kern w:val="0"/>
          <w:szCs w:val="20"/>
        </w:rPr>
        <w:t xml:space="preserve"> </w:t>
      </w:r>
      <w:r w:rsidRPr="008E359C">
        <w:rPr>
          <w:rFonts w:asciiTheme="majorEastAsia" w:eastAsiaTheme="majorEastAsia" w:hAnsiTheme="majorEastAsia" w:cs="LG Smart_H2.0" w:hint="eastAsia"/>
          <w:b/>
          <w:bCs/>
          <w:color w:val="000000"/>
          <w:kern w:val="0"/>
          <w:szCs w:val="20"/>
        </w:rPr>
        <w:t>부당한 대물변제 행위</w:t>
      </w:r>
    </w:p>
    <w:p w14:paraId="66F7F7C7" w14:textId="77777777" w:rsidR="002614FA" w:rsidRPr="002614FA" w:rsidRDefault="002614FA" w:rsidP="002614FA">
      <w:pPr>
        <w:wordWrap/>
        <w:adjustRightInd w:val="0"/>
        <w:ind w:left="200"/>
        <w:jc w:val="left"/>
        <w:rPr>
          <w:rFonts w:asciiTheme="majorEastAsia" w:eastAsiaTheme="majorEastAsia" w:hAnsiTheme="majorEastAsia" w:cs="LG Smart_H2.0"/>
          <w:color w:val="000000"/>
          <w:kern w:val="0"/>
          <w:szCs w:val="20"/>
        </w:rPr>
      </w:pPr>
    </w:p>
    <w:p w14:paraId="3B106A7F" w14:textId="045F31C1" w:rsidR="000E6002" w:rsidRDefault="002614FA"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최초 계약과는 달리 거래업체의 의사에 반하여 정해진 대금을 물품으로 지급하고 이를 받아들일 것을 요구하는 행위</w:t>
      </w:r>
    </w:p>
    <w:p w14:paraId="53047CC6" w14:textId="7ABDC48E" w:rsidR="002614FA" w:rsidRDefault="002614FA" w:rsidP="002614FA">
      <w:pPr>
        <w:wordWrap/>
        <w:adjustRightInd w:val="0"/>
        <w:ind w:left="200"/>
        <w:jc w:val="left"/>
        <w:rPr>
          <w:rFonts w:asciiTheme="majorEastAsia" w:eastAsiaTheme="majorEastAsia" w:hAnsiTheme="majorEastAsia" w:cs="LG Smart_H2.0"/>
          <w:color w:val="000000"/>
          <w:kern w:val="0"/>
          <w:szCs w:val="20"/>
        </w:rPr>
      </w:pPr>
    </w:p>
    <w:p w14:paraId="5D2A6D8D" w14:textId="3AA90E6A" w:rsidR="002614FA" w:rsidRPr="008E359C" w:rsidRDefault="002614FA" w:rsidP="008E359C">
      <w:pPr>
        <w:wordWrap/>
        <w:adjustRightInd w:val="0"/>
        <w:ind w:left="200" w:firstLineChars="100" w:firstLine="200"/>
        <w:jc w:val="left"/>
        <w:rPr>
          <w:rFonts w:asciiTheme="majorEastAsia" w:eastAsiaTheme="majorEastAsia" w:hAnsiTheme="majorEastAsia" w:cs="LG Smart_H2.0"/>
          <w:b/>
          <w:bCs/>
          <w:color w:val="000000"/>
          <w:kern w:val="0"/>
          <w:szCs w:val="20"/>
        </w:rPr>
      </w:pPr>
      <w:r w:rsidRPr="008E359C">
        <w:rPr>
          <w:rFonts w:asciiTheme="majorEastAsia" w:eastAsiaTheme="majorEastAsia" w:hAnsiTheme="majorEastAsia" w:cs="LG Smart_H2.0" w:hint="eastAsia"/>
          <w:b/>
          <w:bCs/>
          <w:color w:val="000000"/>
          <w:kern w:val="0"/>
          <w:szCs w:val="20"/>
        </w:rPr>
        <w:t>사.</w:t>
      </w:r>
      <w:r w:rsidRPr="008E359C">
        <w:rPr>
          <w:rFonts w:asciiTheme="majorEastAsia" w:eastAsiaTheme="majorEastAsia" w:hAnsiTheme="majorEastAsia" w:cs="LG Smart_H2.0"/>
          <w:b/>
          <w:bCs/>
          <w:color w:val="000000"/>
          <w:kern w:val="0"/>
          <w:szCs w:val="20"/>
        </w:rPr>
        <w:t xml:space="preserve"> </w:t>
      </w:r>
      <w:r w:rsidRPr="008E359C">
        <w:rPr>
          <w:rFonts w:asciiTheme="majorEastAsia" w:eastAsiaTheme="majorEastAsia" w:hAnsiTheme="majorEastAsia" w:cs="LG Smart_H2.0" w:hint="eastAsia"/>
          <w:b/>
          <w:bCs/>
          <w:color w:val="000000"/>
          <w:kern w:val="0"/>
          <w:szCs w:val="20"/>
        </w:rPr>
        <w:t>보복 조치 행위</w:t>
      </w:r>
    </w:p>
    <w:p w14:paraId="029AD57F" w14:textId="77777777" w:rsidR="002614FA" w:rsidRPr="002614FA" w:rsidRDefault="002614FA" w:rsidP="002614FA">
      <w:pPr>
        <w:wordWrap/>
        <w:adjustRightInd w:val="0"/>
        <w:ind w:left="200"/>
        <w:jc w:val="left"/>
        <w:rPr>
          <w:rFonts w:asciiTheme="majorEastAsia" w:eastAsiaTheme="majorEastAsia" w:hAnsiTheme="majorEastAsia" w:cs="LG Smart_H2.0"/>
          <w:color w:val="000000"/>
          <w:kern w:val="0"/>
          <w:szCs w:val="20"/>
        </w:rPr>
      </w:pPr>
    </w:p>
    <w:p w14:paraId="33BBBE24" w14:textId="7D58F916" w:rsidR="000E6002" w:rsidRDefault="002614FA"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거래업체가 공정위에 하도급법 위반으로 신고한 것을 이유로 수주기회를 제한하거나 거래의 정지 기타 불이익을 주는 행위</w:t>
      </w:r>
    </w:p>
    <w:p w14:paraId="0F76144F" w14:textId="77777777" w:rsidR="009F1DDE" w:rsidRDefault="009F1DDE" w:rsidP="002614FA">
      <w:pPr>
        <w:wordWrap/>
        <w:adjustRightInd w:val="0"/>
        <w:ind w:left="200"/>
        <w:jc w:val="left"/>
        <w:rPr>
          <w:rFonts w:asciiTheme="majorEastAsia" w:eastAsiaTheme="majorEastAsia" w:hAnsiTheme="majorEastAsia" w:cs="LG Smart_H2.0"/>
          <w:b/>
          <w:bCs/>
          <w:color w:val="000000"/>
          <w:kern w:val="0"/>
          <w:szCs w:val="20"/>
        </w:rPr>
      </w:pPr>
    </w:p>
    <w:p w14:paraId="5958AA6A" w14:textId="009FD9E0" w:rsidR="002614FA" w:rsidRPr="009F1DDE" w:rsidRDefault="002614FA" w:rsidP="002614FA">
      <w:pPr>
        <w:wordWrap/>
        <w:adjustRightInd w:val="0"/>
        <w:ind w:left="200"/>
        <w:jc w:val="left"/>
        <w:rPr>
          <w:rFonts w:asciiTheme="majorEastAsia" w:eastAsiaTheme="majorEastAsia" w:hAnsiTheme="majorEastAsia" w:cs="LG Smart_H2.0"/>
          <w:b/>
          <w:bCs/>
          <w:color w:val="000000"/>
          <w:kern w:val="0"/>
          <w:szCs w:val="20"/>
        </w:rPr>
      </w:pPr>
      <w:r w:rsidRPr="009F1DDE">
        <w:rPr>
          <w:rFonts w:asciiTheme="majorEastAsia" w:eastAsiaTheme="majorEastAsia" w:hAnsiTheme="majorEastAsia" w:cs="LG Smart_H2.0" w:hint="eastAsia"/>
          <w:b/>
          <w:bCs/>
          <w:color w:val="000000"/>
          <w:kern w:val="0"/>
          <w:szCs w:val="20"/>
        </w:rPr>
        <w:t>아.</w:t>
      </w:r>
      <w:r w:rsidRPr="009F1DDE">
        <w:rPr>
          <w:rFonts w:asciiTheme="majorEastAsia" w:eastAsiaTheme="majorEastAsia" w:hAnsiTheme="majorEastAsia" w:cs="LG Smart_H2.0"/>
          <w:b/>
          <w:bCs/>
          <w:color w:val="000000"/>
          <w:kern w:val="0"/>
          <w:szCs w:val="20"/>
        </w:rPr>
        <w:t xml:space="preserve"> </w:t>
      </w:r>
      <w:r w:rsidRPr="009F1DDE">
        <w:rPr>
          <w:rFonts w:asciiTheme="majorEastAsia" w:eastAsiaTheme="majorEastAsia" w:hAnsiTheme="majorEastAsia" w:cs="LG Smart_H2.0" w:hint="eastAsia"/>
          <w:b/>
          <w:bCs/>
          <w:color w:val="000000"/>
          <w:kern w:val="0"/>
          <w:szCs w:val="20"/>
        </w:rPr>
        <w:t>탈법 행위</w:t>
      </w:r>
    </w:p>
    <w:p w14:paraId="4EC5D8B7" w14:textId="77777777" w:rsidR="002614FA" w:rsidRPr="002614FA" w:rsidRDefault="002614FA" w:rsidP="002614FA">
      <w:pPr>
        <w:wordWrap/>
        <w:adjustRightInd w:val="0"/>
        <w:ind w:left="200"/>
        <w:jc w:val="left"/>
        <w:rPr>
          <w:rFonts w:asciiTheme="majorEastAsia" w:eastAsiaTheme="majorEastAsia" w:hAnsiTheme="majorEastAsia" w:cs="LG Smart_H2.0"/>
          <w:color w:val="000000"/>
          <w:kern w:val="0"/>
          <w:szCs w:val="20"/>
        </w:rPr>
      </w:pPr>
    </w:p>
    <w:p w14:paraId="5B11B68B" w14:textId="4A42ADB1" w:rsidR="002614FA" w:rsidRDefault="002614FA"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lastRenderedPageBreak/>
        <w:t xml:space="preserve">하도급거래와 관련하여 우회적인 방법에 의하여 실질적으로 하도급 법의 적용을 </w:t>
      </w:r>
      <w:proofErr w:type="spellStart"/>
      <w:r>
        <w:rPr>
          <w:rFonts w:asciiTheme="majorEastAsia" w:eastAsiaTheme="majorEastAsia" w:hAnsiTheme="majorEastAsia" w:cs="LG Smart_H2.0" w:hint="eastAsia"/>
          <w:color w:val="000000"/>
          <w:kern w:val="0"/>
          <w:szCs w:val="20"/>
        </w:rPr>
        <w:t>면탈하려는</w:t>
      </w:r>
      <w:proofErr w:type="spellEnd"/>
      <w:r>
        <w:rPr>
          <w:rFonts w:asciiTheme="majorEastAsia" w:eastAsiaTheme="majorEastAsia" w:hAnsiTheme="majorEastAsia" w:cs="LG Smart_H2.0" w:hint="eastAsia"/>
          <w:color w:val="000000"/>
          <w:kern w:val="0"/>
          <w:szCs w:val="20"/>
        </w:rPr>
        <w:t xml:space="preserve"> 행위</w:t>
      </w:r>
    </w:p>
    <w:p w14:paraId="7B0E4307" w14:textId="77777777" w:rsidR="002614FA" w:rsidRDefault="002614FA" w:rsidP="002614FA">
      <w:pPr>
        <w:pStyle w:val="a9"/>
        <w:wordWrap/>
        <w:adjustRightInd w:val="0"/>
        <w:ind w:leftChars="0" w:left="560"/>
        <w:jc w:val="left"/>
        <w:rPr>
          <w:rFonts w:asciiTheme="majorEastAsia" w:eastAsiaTheme="majorEastAsia" w:hAnsiTheme="majorEastAsia" w:cs="LG Smart_H2.0"/>
          <w:color w:val="000000"/>
          <w:kern w:val="0"/>
          <w:szCs w:val="20"/>
        </w:rPr>
      </w:pPr>
    </w:p>
    <w:p w14:paraId="16FF3F41" w14:textId="32D3EDE3" w:rsidR="002614FA" w:rsidRDefault="002614FA"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공정위의 시정조치에 따라 대금 등을 거래업체에게 지급한 후 이를 회수하거나 납품대금에서 공제하는 등의 방법으로 환수하는 행위</w:t>
      </w:r>
    </w:p>
    <w:p w14:paraId="2190DB96" w14:textId="77777777" w:rsidR="002614FA" w:rsidRPr="002614FA" w:rsidRDefault="002614FA" w:rsidP="002614FA">
      <w:pPr>
        <w:pStyle w:val="a9"/>
        <w:rPr>
          <w:rFonts w:asciiTheme="majorEastAsia" w:eastAsiaTheme="majorEastAsia" w:hAnsiTheme="majorEastAsia" w:cs="LG Smart_H2.0"/>
          <w:color w:val="000000"/>
          <w:kern w:val="0"/>
          <w:szCs w:val="20"/>
        </w:rPr>
      </w:pPr>
    </w:p>
    <w:p w14:paraId="031401ED" w14:textId="7CA99038" w:rsidR="002614FA" w:rsidRDefault="002614FA" w:rsidP="002614FA">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proofErr w:type="spellStart"/>
      <w:r>
        <w:rPr>
          <w:rFonts w:asciiTheme="majorEastAsia" w:eastAsiaTheme="majorEastAsia" w:hAnsiTheme="majorEastAsia" w:cs="LG Smart_H2.0" w:hint="eastAsia"/>
          <w:color w:val="000000"/>
          <w:kern w:val="0"/>
          <w:szCs w:val="20"/>
        </w:rPr>
        <w:t>어음할인료∙지연이자</w:t>
      </w:r>
      <w:proofErr w:type="spellEnd"/>
      <w:r>
        <w:rPr>
          <w:rFonts w:asciiTheme="majorEastAsia" w:eastAsiaTheme="majorEastAsia" w:hAnsiTheme="majorEastAsia" w:cs="LG Smart_H2.0" w:hint="eastAsia"/>
          <w:color w:val="000000"/>
          <w:kern w:val="0"/>
          <w:szCs w:val="20"/>
        </w:rPr>
        <w:t xml:space="preserve"> 등을 거래업체에게 지급한 후 이에 상응하는 금액만큼 일률적으로 단가를 인하하는 행위</w:t>
      </w:r>
    </w:p>
    <w:p w14:paraId="1E4B3AF4" w14:textId="77777777" w:rsidR="002614FA" w:rsidRPr="002614FA" w:rsidRDefault="002614FA" w:rsidP="002614FA">
      <w:pPr>
        <w:pStyle w:val="a9"/>
        <w:rPr>
          <w:rFonts w:asciiTheme="majorEastAsia" w:eastAsiaTheme="majorEastAsia" w:hAnsiTheme="majorEastAsia" w:cs="LG Smart_H2.0"/>
          <w:color w:val="000000"/>
          <w:kern w:val="0"/>
          <w:szCs w:val="20"/>
        </w:rPr>
      </w:pPr>
    </w:p>
    <w:p w14:paraId="100EAE8E" w14:textId="418DC6D0" w:rsidR="002614FA" w:rsidRPr="008E359C" w:rsidRDefault="002614FA" w:rsidP="008E359C">
      <w:pPr>
        <w:wordWrap/>
        <w:adjustRightInd w:val="0"/>
        <w:ind w:firstLineChars="100" w:firstLine="200"/>
        <w:jc w:val="left"/>
        <w:rPr>
          <w:rFonts w:asciiTheme="majorEastAsia" w:eastAsiaTheme="majorEastAsia" w:hAnsiTheme="majorEastAsia" w:cs="LG Smart_H2.0"/>
          <w:b/>
          <w:bCs/>
          <w:color w:val="000000"/>
          <w:kern w:val="0"/>
          <w:szCs w:val="20"/>
        </w:rPr>
      </w:pPr>
      <w:r w:rsidRPr="008E359C">
        <w:rPr>
          <w:rFonts w:asciiTheme="majorEastAsia" w:eastAsiaTheme="majorEastAsia" w:hAnsiTheme="majorEastAsia" w:cs="LG Smart_H2.0" w:hint="eastAsia"/>
          <w:b/>
          <w:bCs/>
          <w:color w:val="000000"/>
          <w:kern w:val="0"/>
          <w:szCs w:val="20"/>
        </w:rPr>
        <w:t>자.</w:t>
      </w:r>
      <w:r w:rsidRPr="008E359C">
        <w:rPr>
          <w:rFonts w:asciiTheme="majorEastAsia" w:eastAsiaTheme="majorEastAsia" w:hAnsiTheme="majorEastAsia" w:cs="LG Smart_H2.0"/>
          <w:b/>
          <w:bCs/>
          <w:color w:val="000000"/>
          <w:kern w:val="0"/>
          <w:szCs w:val="20"/>
        </w:rPr>
        <w:t xml:space="preserve"> </w:t>
      </w:r>
      <w:proofErr w:type="spellStart"/>
      <w:r w:rsidRPr="008E359C">
        <w:rPr>
          <w:rFonts w:asciiTheme="majorEastAsia" w:eastAsiaTheme="majorEastAsia" w:hAnsiTheme="majorEastAsia" w:cs="LG Smart_H2.0" w:hint="eastAsia"/>
          <w:b/>
          <w:bCs/>
          <w:color w:val="000000"/>
          <w:kern w:val="0"/>
          <w:szCs w:val="20"/>
        </w:rPr>
        <w:t>물품등의</w:t>
      </w:r>
      <w:proofErr w:type="spellEnd"/>
      <w:r w:rsidRPr="008E359C">
        <w:rPr>
          <w:rFonts w:asciiTheme="majorEastAsia" w:eastAsiaTheme="majorEastAsia" w:hAnsiTheme="majorEastAsia" w:cs="LG Smart_H2.0" w:hint="eastAsia"/>
          <w:b/>
          <w:bCs/>
          <w:color w:val="000000"/>
          <w:kern w:val="0"/>
          <w:szCs w:val="20"/>
        </w:rPr>
        <w:t xml:space="preserve"> 구매강제 행위</w:t>
      </w:r>
    </w:p>
    <w:p w14:paraId="1F2806CE" w14:textId="77777777" w:rsidR="002614FA" w:rsidRPr="002614FA" w:rsidRDefault="002614FA" w:rsidP="002614FA">
      <w:pPr>
        <w:pStyle w:val="a9"/>
        <w:rPr>
          <w:rFonts w:asciiTheme="majorEastAsia" w:eastAsiaTheme="majorEastAsia" w:hAnsiTheme="majorEastAsia" w:cs="LG Smart_H2.0"/>
          <w:color w:val="000000"/>
          <w:kern w:val="0"/>
          <w:szCs w:val="20"/>
        </w:rPr>
      </w:pPr>
    </w:p>
    <w:p w14:paraId="3D51B831" w14:textId="7BEEFA08" w:rsidR="002614FA" w:rsidRDefault="002614FA"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정당한 사유없이 자사,</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 xml:space="preserve">계열사 또는 특정회사 등의 제품이나 </w:t>
      </w:r>
      <w:proofErr w:type="spellStart"/>
      <w:r>
        <w:rPr>
          <w:rFonts w:asciiTheme="majorEastAsia" w:eastAsiaTheme="majorEastAsia" w:hAnsiTheme="majorEastAsia" w:cs="LG Smart_H2.0" w:hint="eastAsia"/>
          <w:color w:val="000000"/>
          <w:kern w:val="0"/>
          <w:szCs w:val="20"/>
        </w:rPr>
        <w:t>서비스등을</w:t>
      </w:r>
      <w:proofErr w:type="spellEnd"/>
      <w:r>
        <w:rPr>
          <w:rFonts w:asciiTheme="majorEastAsia" w:eastAsiaTheme="majorEastAsia" w:hAnsiTheme="majorEastAsia" w:cs="LG Smart_H2.0" w:hint="eastAsia"/>
          <w:color w:val="000000"/>
          <w:kern w:val="0"/>
          <w:szCs w:val="20"/>
        </w:rPr>
        <w:t xml:space="preserve"> 거래업체에게 강제로 판매하거나 이용하게 하는 행위</w:t>
      </w:r>
    </w:p>
    <w:p w14:paraId="6CFB7438" w14:textId="77777777" w:rsidR="002614FA" w:rsidRDefault="002614FA" w:rsidP="002614FA">
      <w:pPr>
        <w:pStyle w:val="a9"/>
        <w:wordWrap/>
        <w:adjustRightInd w:val="0"/>
        <w:ind w:leftChars="0" w:left="560"/>
        <w:jc w:val="left"/>
        <w:rPr>
          <w:rFonts w:asciiTheme="majorEastAsia" w:eastAsiaTheme="majorEastAsia" w:hAnsiTheme="majorEastAsia" w:cs="LG Smart_H2.0"/>
          <w:color w:val="000000"/>
          <w:kern w:val="0"/>
          <w:szCs w:val="20"/>
        </w:rPr>
      </w:pPr>
    </w:p>
    <w:p w14:paraId="3929E1DB" w14:textId="0F525C05" w:rsidR="002614FA" w:rsidRDefault="002614FA"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정당한 사유없이 공사현장에서 거래업체가 사용하는 자재를 거래업체의 의사에 반하여 부당하게 구입을 강제하거나 그가 지정하는 </w:t>
      </w:r>
      <w:proofErr w:type="spellStart"/>
      <w:r>
        <w:rPr>
          <w:rFonts w:asciiTheme="majorEastAsia" w:eastAsiaTheme="majorEastAsia" w:hAnsiTheme="majorEastAsia" w:cs="LG Smart_H2.0" w:hint="eastAsia"/>
          <w:color w:val="000000"/>
          <w:kern w:val="0"/>
          <w:szCs w:val="20"/>
        </w:rPr>
        <w:t>물품∙장비를</w:t>
      </w:r>
      <w:proofErr w:type="spellEnd"/>
      <w:r>
        <w:rPr>
          <w:rFonts w:asciiTheme="majorEastAsia" w:eastAsiaTheme="majorEastAsia" w:hAnsiTheme="majorEastAsia" w:cs="LG Smart_H2.0" w:hint="eastAsia"/>
          <w:color w:val="000000"/>
          <w:kern w:val="0"/>
          <w:szCs w:val="20"/>
        </w:rPr>
        <w:t xml:space="preserve"> </w:t>
      </w:r>
      <w:proofErr w:type="spellStart"/>
      <w:r>
        <w:rPr>
          <w:rFonts w:asciiTheme="majorEastAsia" w:eastAsiaTheme="majorEastAsia" w:hAnsiTheme="majorEastAsia" w:cs="LG Smart_H2.0" w:hint="eastAsia"/>
          <w:color w:val="000000"/>
          <w:kern w:val="0"/>
          <w:szCs w:val="20"/>
        </w:rPr>
        <w:t>구입∙사용하도록</w:t>
      </w:r>
      <w:proofErr w:type="spellEnd"/>
      <w:r>
        <w:rPr>
          <w:rFonts w:asciiTheme="majorEastAsia" w:eastAsiaTheme="majorEastAsia" w:hAnsiTheme="majorEastAsia" w:cs="LG Smart_H2.0" w:hint="eastAsia"/>
          <w:color w:val="000000"/>
          <w:kern w:val="0"/>
          <w:szCs w:val="20"/>
        </w:rPr>
        <w:t xml:space="preserve"> 강요하는 행위</w:t>
      </w:r>
    </w:p>
    <w:p w14:paraId="65F6C52F" w14:textId="77777777" w:rsidR="002614FA" w:rsidRPr="002614FA" w:rsidRDefault="002614FA" w:rsidP="002614FA">
      <w:pPr>
        <w:pStyle w:val="a9"/>
        <w:rPr>
          <w:rFonts w:asciiTheme="majorEastAsia" w:eastAsiaTheme="majorEastAsia" w:hAnsiTheme="majorEastAsia" w:cs="LG Smart_H2.0"/>
          <w:color w:val="000000"/>
          <w:kern w:val="0"/>
          <w:szCs w:val="20"/>
        </w:rPr>
      </w:pPr>
    </w:p>
    <w:p w14:paraId="65A0D420" w14:textId="0446C1E0" w:rsidR="002614FA" w:rsidRDefault="002614FA"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정당한 사유없이 거래업체가 구매 의사가 없다고 표시하였거나,</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의사 표시가 없어도 명확히 구매의사가 없다고 인정됨에도 재차 구매를 요청하는 행위</w:t>
      </w:r>
    </w:p>
    <w:p w14:paraId="715AEBA3" w14:textId="0D896109" w:rsidR="002614FA" w:rsidRDefault="002614FA" w:rsidP="002614FA">
      <w:pPr>
        <w:rPr>
          <w:rFonts w:asciiTheme="majorEastAsia" w:eastAsiaTheme="majorEastAsia" w:hAnsiTheme="majorEastAsia" w:cs="LG Smart_H2.0"/>
          <w:color w:val="000000"/>
          <w:kern w:val="0"/>
          <w:szCs w:val="20"/>
        </w:rPr>
      </w:pPr>
    </w:p>
    <w:p w14:paraId="6A5C537C" w14:textId="071E59F3" w:rsidR="002614FA" w:rsidRPr="008E359C" w:rsidRDefault="002614FA" w:rsidP="008E359C">
      <w:pPr>
        <w:ind w:firstLineChars="100" w:firstLine="200"/>
        <w:rPr>
          <w:rFonts w:asciiTheme="majorEastAsia" w:eastAsiaTheme="majorEastAsia" w:hAnsiTheme="majorEastAsia" w:cs="LG Smart_H2.0"/>
          <w:b/>
          <w:bCs/>
          <w:color w:val="000000"/>
          <w:kern w:val="0"/>
          <w:szCs w:val="20"/>
        </w:rPr>
      </w:pPr>
      <w:r w:rsidRPr="008E359C">
        <w:rPr>
          <w:rFonts w:asciiTheme="majorEastAsia" w:eastAsiaTheme="majorEastAsia" w:hAnsiTheme="majorEastAsia" w:cs="LG Smart_H2.0" w:hint="eastAsia"/>
          <w:b/>
          <w:bCs/>
          <w:color w:val="000000"/>
          <w:kern w:val="0"/>
          <w:szCs w:val="20"/>
        </w:rPr>
        <w:t>차.</w:t>
      </w:r>
      <w:r w:rsidRPr="008E359C">
        <w:rPr>
          <w:rFonts w:asciiTheme="majorEastAsia" w:eastAsiaTheme="majorEastAsia" w:hAnsiTheme="majorEastAsia" w:cs="LG Smart_H2.0"/>
          <w:b/>
          <w:bCs/>
          <w:color w:val="000000"/>
          <w:kern w:val="0"/>
          <w:szCs w:val="20"/>
        </w:rPr>
        <w:t xml:space="preserve"> </w:t>
      </w:r>
      <w:r w:rsidRPr="008E359C">
        <w:rPr>
          <w:rFonts w:asciiTheme="majorEastAsia" w:eastAsiaTheme="majorEastAsia" w:hAnsiTheme="majorEastAsia" w:cs="LG Smart_H2.0" w:hint="eastAsia"/>
          <w:b/>
          <w:bCs/>
          <w:color w:val="000000"/>
          <w:kern w:val="0"/>
          <w:szCs w:val="20"/>
        </w:rPr>
        <w:t>물품구매대금 등의 부당결제청구 행위</w:t>
      </w:r>
    </w:p>
    <w:p w14:paraId="326D7AD9" w14:textId="77777777" w:rsidR="002614FA" w:rsidRPr="002614FA" w:rsidRDefault="002614FA" w:rsidP="002614FA">
      <w:pPr>
        <w:rPr>
          <w:rFonts w:asciiTheme="majorEastAsia" w:eastAsiaTheme="majorEastAsia" w:hAnsiTheme="majorEastAsia" w:cs="LG Smart_H2.0"/>
          <w:color w:val="000000"/>
          <w:kern w:val="0"/>
          <w:szCs w:val="20"/>
        </w:rPr>
      </w:pPr>
    </w:p>
    <w:p w14:paraId="29886A18" w14:textId="5BD272DC" w:rsidR="002614FA" w:rsidRDefault="002614FA"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거래업체에게 납품 등에 필요한 물품 등을 자기로부터 사게 하거나 자기 장비 등을 사용하게 하고,</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대금 지급기일에 앞서 구매대금이나 사용대금의 전부 또는 일부를 지급하게 하는 행위</w:t>
      </w:r>
    </w:p>
    <w:p w14:paraId="55F03AA1" w14:textId="77777777" w:rsidR="009F1DDE" w:rsidRDefault="009F1DDE" w:rsidP="009F1DDE">
      <w:pPr>
        <w:pStyle w:val="a9"/>
        <w:wordWrap/>
        <w:adjustRightInd w:val="0"/>
        <w:ind w:leftChars="0" w:left="560"/>
        <w:jc w:val="left"/>
        <w:rPr>
          <w:rFonts w:asciiTheme="majorEastAsia" w:eastAsiaTheme="majorEastAsia" w:hAnsiTheme="majorEastAsia" w:cs="LG Smart_H2.0"/>
          <w:color w:val="000000"/>
          <w:kern w:val="0"/>
          <w:szCs w:val="20"/>
        </w:rPr>
      </w:pPr>
    </w:p>
    <w:p w14:paraId="338D5C48" w14:textId="3FF5DB70" w:rsidR="002614FA" w:rsidRDefault="002614FA" w:rsidP="000E6002">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거래업체에게 납품 등에 필요한 물품 등을 자기로부터 사게 하거나 자기 장비 등을 사용하게 하고,</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 xml:space="preserve">자기가 </w:t>
      </w:r>
      <w:proofErr w:type="spellStart"/>
      <w:r>
        <w:rPr>
          <w:rFonts w:asciiTheme="majorEastAsia" w:eastAsiaTheme="majorEastAsia" w:hAnsiTheme="majorEastAsia" w:cs="LG Smart_H2.0" w:hint="eastAsia"/>
          <w:color w:val="000000"/>
          <w:kern w:val="0"/>
          <w:szCs w:val="20"/>
        </w:rPr>
        <w:t>구입∙사용</w:t>
      </w:r>
      <w:proofErr w:type="spellEnd"/>
      <w:r>
        <w:rPr>
          <w:rFonts w:asciiTheme="majorEastAsia" w:eastAsiaTheme="majorEastAsia" w:hAnsiTheme="majorEastAsia" w:cs="LG Smart_H2.0" w:hint="eastAsia"/>
          <w:color w:val="000000"/>
          <w:kern w:val="0"/>
          <w:szCs w:val="20"/>
        </w:rPr>
        <w:t xml:space="preserve"> 또는 제</w:t>
      </w:r>
      <w:r>
        <w:rPr>
          <w:rFonts w:asciiTheme="majorEastAsia" w:eastAsiaTheme="majorEastAsia" w:hAnsiTheme="majorEastAsia" w:cs="LG Smart_H2.0"/>
          <w:color w:val="000000"/>
          <w:kern w:val="0"/>
          <w:szCs w:val="20"/>
        </w:rPr>
        <w:t>3</w:t>
      </w:r>
      <w:r>
        <w:rPr>
          <w:rFonts w:asciiTheme="majorEastAsia" w:eastAsiaTheme="majorEastAsia" w:hAnsiTheme="majorEastAsia" w:cs="LG Smart_H2.0" w:hint="eastAsia"/>
          <w:color w:val="000000"/>
          <w:kern w:val="0"/>
          <w:szCs w:val="20"/>
        </w:rPr>
        <w:t>자가에게 공급하는 조건보다 현저하게 불리한 조건으로 지급하는 행위</w:t>
      </w:r>
    </w:p>
    <w:p w14:paraId="7D90336E" w14:textId="77777777" w:rsidR="009F1DDE" w:rsidRDefault="009F1DDE" w:rsidP="009F1DDE">
      <w:pPr>
        <w:wordWrap/>
        <w:adjustRightInd w:val="0"/>
        <w:ind w:firstLineChars="100" w:firstLine="200"/>
        <w:jc w:val="left"/>
        <w:rPr>
          <w:rFonts w:asciiTheme="majorEastAsia" w:eastAsiaTheme="majorEastAsia" w:hAnsiTheme="majorEastAsia" w:cs="LG Smart_H2.0"/>
          <w:b/>
          <w:bCs/>
          <w:color w:val="000000"/>
          <w:kern w:val="0"/>
          <w:szCs w:val="20"/>
        </w:rPr>
      </w:pPr>
    </w:p>
    <w:p w14:paraId="2302FB05" w14:textId="7C061A09" w:rsidR="002614FA" w:rsidRDefault="002614FA" w:rsidP="009F1DDE">
      <w:pPr>
        <w:wordWrap/>
        <w:adjustRightInd w:val="0"/>
        <w:ind w:firstLineChars="100" w:firstLine="200"/>
        <w:jc w:val="left"/>
        <w:rPr>
          <w:rFonts w:asciiTheme="majorEastAsia" w:eastAsiaTheme="majorEastAsia" w:hAnsiTheme="majorEastAsia" w:cs="LG Smart_H2.0"/>
          <w:b/>
          <w:bCs/>
          <w:color w:val="000000"/>
          <w:kern w:val="0"/>
          <w:szCs w:val="20"/>
        </w:rPr>
      </w:pPr>
      <w:r w:rsidRPr="008E359C">
        <w:rPr>
          <w:rFonts w:asciiTheme="majorEastAsia" w:eastAsiaTheme="majorEastAsia" w:hAnsiTheme="majorEastAsia" w:cs="LG Smart_H2.0" w:hint="eastAsia"/>
          <w:b/>
          <w:bCs/>
          <w:color w:val="000000"/>
          <w:kern w:val="0"/>
          <w:szCs w:val="20"/>
        </w:rPr>
        <w:t>카.</w:t>
      </w:r>
      <w:r w:rsidRPr="008E359C">
        <w:rPr>
          <w:rFonts w:asciiTheme="majorEastAsia" w:eastAsiaTheme="majorEastAsia" w:hAnsiTheme="majorEastAsia" w:cs="LG Smart_H2.0"/>
          <w:b/>
          <w:bCs/>
          <w:color w:val="000000"/>
          <w:kern w:val="0"/>
          <w:szCs w:val="20"/>
        </w:rPr>
        <w:t xml:space="preserve"> </w:t>
      </w:r>
      <w:r w:rsidRPr="008E359C">
        <w:rPr>
          <w:rFonts w:asciiTheme="majorEastAsia" w:eastAsiaTheme="majorEastAsia" w:hAnsiTheme="majorEastAsia" w:cs="LG Smart_H2.0" w:hint="eastAsia"/>
          <w:b/>
          <w:bCs/>
          <w:color w:val="000000"/>
          <w:kern w:val="0"/>
          <w:szCs w:val="20"/>
        </w:rPr>
        <w:t>기술자료 제공 강요금지 행위</w:t>
      </w:r>
    </w:p>
    <w:p w14:paraId="1121CC86" w14:textId="77777777" w:rsidR="009F1DDE" w:rsidRPr="008E359C" w:rsidRDefault="009F1DDE" w:rsidP="009F1DDE">
      <w:pPr>
        <w:wordWrap/>
        <w:adjustRightInd w:val="0"/>
        <w:ind w:firstLineChars="100" w:firstLine="200"/>
        <w:jc w:val="left"/>
        <w:rPr>
          <w:rFonts w:asciiTheme="majorEastAsia" w:eastAsiaTheme="majorEastAsia" w:hAnsiTheme="majorEastAsia" w:cs="LG Smart_H2.0"/>
          <w:b/>
          <w:bCs/>
          <w:color w:val="000000"/>
          <w:kern w:val="0"/>
          <w:szCs w:val="20"/>
        </w:rPr>
      </w:pPr>
    </w:p>
    <w:p w14:paraId="0EB1CEB9" w14:textId="29842822" w:rsidR="00154E60" w:rsidRDefault="002614FA" w:rsidP="00AC4193">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정당한 사유없이 거래업체에게 다음 기술자료를 자기 또는 </w:t>
      </w:r>
      <w:r>
        <w:rPr>
          <w:rFonts w:asciiTheme="majorEastAsia" w:eastAsiaTheme="majorEastAsia" w:hAnsiTheme="majorEastAsia" w:cs="LG Smart_H2.0"/>
          <w:color w:val="000000"/>
          <w:kern w:val="0"/>
          <w:szCs w:val="20"/>
        </w:rPr>
        <w:t>2</w:t>
      </w:r>
      <w:r>
        <w:rPr>
          <w:rFonts w:asciiTheme="majorEastAsia" w:eastAsiaTheme="majorEastAsia" w:hAnsiTheme="majorEastAsia" w:cs="LG Smart_H2.0" w:hint="eastAsia"/>
          <w:color w:val="000000"/>
          <w:kern w:val="0"/>
          <w:szCs w:val="20"/>
        </w:rPr>
        <w:t>ㅔ3자에게 제공하도록 강요하는 행위</w:t>
      </w:r>
    </w:p>
    <w:p w14:paraId="6AC2D272" w14:textId="26090A54" w:rsidR="002614FA" w:rsidRDefault="002614FA" w:rsidP="002614FA">
      <w:pPr>
        <w:pStyle w:val="a9"/>
        <w:numPr>
          <w:ilvl w:val="0"/>
          <w:numId w:val="41"/>
        </w:numPr>
        <w:wordWrap/>
        <w:adjustRightInd w:val="0"/>
        <w:ind w:leftChars="0" w:left="567" w:hanging="141"/>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 상당한 노력에 의하여 비밀로 유지된 </w:t>
      </w:r>
      <w:proofErr w:type="spellStart"/>
      <w:r>
        <w:rPr>
          <w:rFonts w:asciiTheme="majorEastAsia" w:eastAsiaTheme="majorEastAsia" w:hAnsiTheme="majorEastAsia" w:cs="LG Smart_H2.0" w:hint="eastAsia"/>
          <w:color w:val="000000"/>
          <w:kern w:val="0"/>
          <w:szCs w:val="20"/>
        </w:rPr>
        <w:t>제조∙수리∙시공</w:t>
      </w:r>
      <w:proofErr w:type="spellEnd"/>
      <w:r>
        <w:rPr>
          <w:rFonts w:asciiTheme="majorEastAsia" w:eastAsiaTheme="majorEastAsia" w:hAnsiTheme="majorEastAsia" w:cs="LG Smart_H2.0" w:hint="eastAsia"/>
          <w:color w:val="000000"/>
          <w:kern w:val="0"/>
          <w:szCs w:val="20"/>
        </w:rPr>
        <w:t xml:space="preserve"> 또는 용역 수행 방법에 관한 </w:t>
      </w:r>
      <w:r>
        <w:rPr>
          <w:rFonts w:asciiTheme="majorEastAsia" w:eastAsiaTheme="majorEastAsia" w:hAnsiTheme="majorEastAsia" w:cs="LG Smart_H2.0" w:hint="eastAsia"/>
          <w:color w:val="000000"/>
          <w:kern w:val="0"/>
          <w:szCs w:val="20"/>
        </w:rPr>
        <w:lastRenderedPageBreak/>
        <w:t>자료</w:t>
      </w:r>
    </w:p>
    <w:p w14:paraId="43DDEFAA" w14:textId="4310CCFE" w:rsidR="002614FA" w:rsidRDefault="002614FA" w:rsidP="002614FA">
      <w:pPr>
        <w:pStyle w:val="a9"/>
        <w:numPr>
          <w:ilvl w:val="0"/>
          <w:numId w:val="41"/>
        </w:numPr>
        <w:wordWrap/>
        <w:adjustRightInd w:val="0"/>
        <w:ind w:leftChars="0" w:left="567" w:hanging="141"/>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특허권,</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실용신안권</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디자인권,</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저작권 등 지식재산권과 관련된 정보</w:t>
      </w:r>
    </w:p>
    <w:p w14:paraId="4E047086" w14:textId="58AFF0E4" w:rsidR="002614FA" w:rsidRDefault="002614FA" w:rsidP="002614FA">
      <w:pPr>
        <w:pStyle w:val="a9"/>
        <w:numPr>
          <w:ilvl w:val="0"/>
          <w:numId w:val="41"/>
        </w:numPr>
        <w:wordWrap/>
        <w:adjustRightInd w:val="0"/>
        <w:ind w:leftChars="0" w:left="567" w:hanging="141"/>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그 밖에 영업활동에 유용하고 독립된 경제적 가치가 있는 기술상 또는 경영상의 정보</w:t>
      </w:r>
    </w:p>
    <w:p w14:paraId="70B94E37" w14:textId="77777777" w:rsidR="009F1DDE" w:rsidRPr="002614FA" w:rsidRDefault="009F1DDE" w:rsidP="009F1DDE">
      <w:pPr>
        <w:pStyle w:val="a9"/>
        <w:wordWrap/>
        <w:adjustRightInd w:val="0"/>
        <w:ind w:leftChars="0" w:left="567"/>
        <w:jc w:val="left"/>
        <w:rPr>
          <w:rFonts w:asciiTheme="majorEastAsia" w:eastAsiaTheme="majorEastAsia" w:hAnsiTheme="majorEastAsia" w:cs="LG Smart_H2.0"/>
          <w:color w:val="000000"/>
          <w:kern w:val="0"/>
          <w:szCs w:val="20"/>
        </w:rPr>
      </w:pPr>
    </w:p>
    <w:p w14:paraId="0DC295D1" w14:textId="5230B097" w:rsidR="002614FA" w:rsidRDefault="002614FA" w:rsidP="00AC4193">
      <w:pPr>
        <w:pStyle w:val="a9"/>
        <w:numPr>
          <w:ilvl w:val="0"/>
          <w:numId w:val="43"/>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거래업체로부터 취득한 기술자료를 자기 또는 제3자를 위해 유용하는 행위</w:t>
      </w:r>
    </w:p>
    <w:p w14:paraId="30F373FD" w14:textId="4F7D8E9B" w:rsidR="008E359C" w:rsidRDefault="008E359C" w:rsidP="008E359C">
      <w:pPr>
        <w:wordWrap/>
        <w:adjustRightInd w:val="0"/>
        <w:jc w:val="left"/>
        <w:rPr>
          <w:rFonts w:asciiTheme="majorEastAsia" w:eastAsiaTheme="majorEastAsia" w:hAnsiTheme="majorEastAsia" w:cs="LG Smart_H2.0"/>
          <w:color w:val="000000"/>
          <w:kern w:val="0"/>
          <w:szCs w:val="20"/>
        </w:rPr>
      </w:pPr>
    </w:p>
    <w:p w14:paraId="1ED49D6A" w14:textId="77777777" w:rsidR="008E359C" w:rsidRDefault="008E359C" w:rsidP="008E359C">
      <w:pPr>
        <w:wordWrap/>
        <w:adjustRightInd w:val="0"/>
        <w:jc w:val="left"/>
        <w:rPr>
          <w:rFonts w:asciiTheme="majorEastAsia" w:eastAsiaTheme="majorEastAsia" w:hAnsiTheme="majorEastAsia" w:cs="LG Smart_H2.0"/>
          <w:color w:val="000000"/>
          <w:kern w:val="0"/>
          <w:szCs w:val="20"/>
        </w:rPr>
      </w:pPr>
    </w:p>
    <w:p w14:paraId="67219FD4" w14:textId="6AA2EB75" w:rsidR="008E359C" w:rsidRPr="009F1DDE" w:rsidRDefault="008E359C" w:rsidP="008E359C">
      <w:pPr>
        <w:wordWrap/>
        <w:adjustRightInd w:val="0"/>
        <w:jc w:val="left"/>
        <w:rPr>
          <w:rFonts w:asciiTheme="majorEastAsia" w:eastAsiaTheme="majorEastAsia" w:hAnsiTheme="majorEastAsia" w:cs="LG Smart_H2.0"/>
          <w:b/>
          <w:bCs/>
          <w:color w:val="000000"/>
          <w:kern w:val="0"/>
          <w:sz w:val="22"/>
          <w:szCs w:val="22"/>
        </w:rPr>
      </w:pPr>
      <w:proofErr w:type="spellStart"/>
      <w:r w:rsidRPr="009F1DDE">
        <w:rPr>
          <w:rFonts w:asciiTheme="majorEastAsia" w:eastAsiaTheme="majorEastAsia" w:hAnsiTheme="majorEastAsia" w:cs="LG Smart_H2.0" w:hint="eastAsia"/>
          <w:b/>
          <w:bCs/>
          <w:color w:val="000000"/>
          <w:kern w:val="0"/>
          <w:sz w:val="22"/>
          <w:szCs w:val="22"/>
        </w:rPr>
        <w:t>Ⅵ</w:t>
      </w:r>
      <w:proofErr w:type="spellEnd"/>
      <w:r w:rsidRPr="009F1DDE">
        <w:rPr>
          <w:rFonts w:asciiTheme="majorEastAsia" w:eastAsiaTheme="majorEastAsia" w:hAnsiTheme="majorEastAsia" w:cs="LG Smart_H2.0" w:hint="eastAsia"/>
          <w:b/>
          <w:bCs/>
          <w:color w:val="000000"/>
          <w:kern w:val="0"/>
          <w:sz w:val="22"/>
          <w:szCs w:val="22"/>
        </w:rPr>
        <w:t>.</w:t>
      </w:r>
      <w:r w:rsidRPr="009F1DDE">
        <w:rPr>
          <w:rFonts w:asciiTheme="majorEastAsia" w:eastAsiaTheme="majorEastAsia" w:hAnsiTheme="majorEastAsia" w:cs="LG Smart_H2.0"/>
          <w:b/>
          <w:bCs/>
          <w:color w:val="000000"/>
          <w:kern w:val="0"/>
          <w:sz w:val="22"/>
          <w:szCs w:val="22"/>
        </w:rPr>
        <w:t xml:space="preserve"> </w:t>
      </w:r>
      <w:r w:rsidRPr="009F1DDE">
        <w:rPr>
          <w:rFonts w:asciiTheme="majorEastAsia" w:eastAsiaTheme="majorEastAsia" w:hAnsiTheme="majorEastAsia" w:cs="LG Smart_H2.0" w:hint="eastAsia"/>
          <w:b/>
          <w:bCs/>
          <w:color w:val="000000"/>
          <w:kern w:val="0"/>
          <w:sz w:val="22"/>
          <w:szCs w:val="22"/>
        </w:rPr>
        <w:t xml:space="preserve">실천사항 </w:t>
      </w:r>
      <w:proofErr w:type="spellStart"/>
      <w:r w:rsidRPr="009F1DDE">
        <w:rPr>
          <w:rFonts w:asciiTheme="majorEastAsia" w:eastAsiaTheme="majorEastAsia" w:hAnsiTheme="majorEastAsia" w:cs="LG Smart_H2.0" w:hint="eastAsia"/>
          <w:b/>
          <w:bCs/>
          <w:color w:val="000000"/>
          <w:kern w:val="0"/>
          <w:sz w:val="22"/>
          <w:szCs w:val="22"/>
        </w:rPr>
        <w:t>도입∙운용여부</w:t>
      </w:r>
      <w:proofErr w:type="spellEnd"/>
      <w:r w:rsidRPr="009F1DDE">
        <w:rPr>
          <w:rFonts w:asciiTheme="majorEastAsia" w:eastAsiaTheme="majorEastAsia" w:hAnsiTheme="majorEastAsia" w:cs="LG Smart_H2.0" w:hint="eastAsia"/>
          <w:b/>
          <w:bCs/>
          <w:color w:val="000000"/>
          <w:kern w:val="0"/>
          <w:sz w:val="22"/>
          <w:szCs w:val="22"/>
        </w:rPr>
        <w:t xml:space="preserve"> 판단기준</w:t>
      </w:r>
    </w:p>
    <w:p w14:paraId="072FCAA3" w14:textId="77777777" w:rsidR="008E359C" w:rsidRPr="008E359C" w:rsidRDefault="008E359C" w:rsidP="008E359C">
      <w:pPr>
        <w:wordWrap/>
        <w:adjustRightInd w:val="0"/>
        <w:jc w:val="left"/>
        <w:rPr>
          <w:rFonts w:asciiTheme="majorEastAsia" w:eastAsiaTheme="majorEastAsia" w:hAnsiTheme="majorEastAsia" w:cs="LG Smart_H2.0"/>
          <w:b/>
          <w:bCs/>
          <w:color w:val="000000"/>
          <w:kern w:val="0"/>
          <w:szCs w:val="20"/>
        </w:rPr>
      </w:pPr>
    </w:p>
    <w:p w14:paraId="5963B49E" w14:textId="5DA79B76" w:rsidR="008E359C" w:rsidRDefault="008E359C" w:rsidP="008E359C">
      <w:pPr>
        <w:wordWrap/>
        <w:adjustRightInd w:val="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 원사업자의 실천사항 </w:t>
      </w:r>
      <w:proofErr w:type="spellStart"/>
      <w:r>
        <w:rPr>
          <w:rFonts w:asciiTheme="majorEastAsia" w:eastAsiaTheme="majorEastAsia" w:hAnsiTheme="majorEastAsia" w:cs="LG Smart_H2.0" w:hint="eastAsia"/>
          <w:color w:val="000000"/>
          <w:kern w:val="0"/>
          <w:szCs w:val="20"/>
        </w:rPr>
        <w:t>도입∙운용여부</w:t>
      </w:r>
      <w:proofErr w:type="spellEnd"/>
      <w:r>
        <w:rPr>
          <w:rFonts w:asciiTheme="majorEastAsia" w:eastAsiaTheme="majorEastAsia" w:hAnsiTheme="majorEastAsia" w:cs="LG Smart_H2.0" w:hint="eastAsia"/>
          <w:color w:val="000000"/>
          <w:kern w:val="0"/>
          <w:szCs w:val="20"/>
        </w:rPr>
        <w:t xml:space="preserve"> 판단은 직전 </w:t>
      </w:r>
      <w:r>
        <w:rPr>
          <w:rFonts w:asciiTheme="majorEastAsia" w:eastAsiaTheme="majorEastAsia" w:hAnsiTheme="majorEastAsia" w:cs="LG Smart_H2.0"/>
          <w:color w:val="000000"/>
          <w:kern w:val="0"/>
          <w:szCs w:val="20"/>
        </w:rPr>
        <w:t>1</w:t>
      </w:r>
      <w:r>
        <w:rPr>
          <w:rFonts w:asciiTheme="majorEastAsia" w:eastAsiaTheme="majorEastAsia" w:hAnsiTheme="majorEastAsia" w:cs="LG Smart_H2.0" w:hint="eastAsia"/>
          <w:color w:val="000000"/>
          <w:kern w:val="0"/>
          <w:szCs w:val="20"/>
        </w:rPr>
        <w:t xml:space="preserve">년 동안 계속하여 다음 각호 모두를 충족하는 경우에 </w:t>
      </w:r>
      <w:proofErr w:type="spellStart"/>
      <w:r>
        <w:rPr>
          <w:rFonts w:asciiTheme="majorEastAsia" w:eastAsiaTheme="majorEastAsia" w:hAnsiTheme="majorEastAsia" w:cs="LG Smart_H2.0" w:hint="eastAsia"/>
          <w:color w:val="000000"/>
          <w:kern w:val="0"/>
          <w:szCs w:val="20"/>
        </w:rPr>
        <w:t>도입∙운용한</w:t>
      </w:r>
      <w:proofErr w:type="spellEnd"/>
      <w:r>
        <w:rPr>
          <w:rFonts w:asciiTheme="majorEastAsia" w:eastAsiaTheme="majorEastAsia" w:hAnsiTheme="majorEastAsia" w:cs="LG Smart_H2.0" w:hint="eastAsia"/>
          <w:color w:val="000000"/>
          <w:kern w:val="0"/>
          <w:szCs w:val="20"/>
        </w:rPr>
        <w:t xml:space="preserve"> 것으로 본다.</w:t>
      </w:r>
    </w:p>
    <w:p w14:paraId="0203E14D" w14:textId="77777777" w:rsidR="008E359C" w:rsidRDefault="008E359C" w:rsidP="008E359C">
      <w:pPr>
        <w:wordWrap/>
        <w:adjustRightInd w:val="0"/>
        <w:jc w:val="left"/>
        <w:rPr>
          <w:rFonts w:asciiTheme="majorEastAsia" w:eastAsiaTheme="majorEastAsia" w:hAnsiTheme="majorEastAsia" w:cs="LG Smart_H2.0"/>
          <w:color w:val="000000"/>
          <w:kern w:val="0"/>
          <w:szCs w:val="20"/>
        </w:rPr>
      </w:pPr>
    </w:p>
    <w:p w14:paraId="72DF5456" w14:textId="299139C9" w:rsidR="008E359C" w:rsidRDefault="008E359C" w:rsidP="008E359C">
      <w:pPr>
        <w:pStyle w:val="a9"/>
        <w:numPr>
          <w:ilvl w:val="0"/>
          <w:numId w:val="44"/>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실천사항 내용을 계약업무 관련 규정(사규</w:t>
      </w:r>
      <w:r>
        <w:rPr>
          <w:rFonts w:asciiTheme="majorEastAsia" w:eastAsiaTheme="majorEastAsia" w:hAnsiTheme="majorEastAsia" w:cs="LG Smart_H2.0"/>
          <w:color w:val="000000"/>
          <w:kern w:val="0"/>
          <w:szCs w:val="20"/>
        </w:rPr>
        <w:t xml:space="preserve">, </w:t>
      </w:r>
      <w:r>
        <w:rPr>
          <w:rFonts w:asciiTheme="majorEastAsia" w:eastAsiaTheme="majorEastAsia" w:hAnsiTheme="majorEastAsia" w:cs="LG Smart_H2.0" w:hint="eastAsia"/>
          <w:color w:val="000000"/>
          <w:kern w:val="0"/>
          <w:szCs w:val="20"/>
        </w:rPr>
        <w:t>업무지침 등)에 반영하였을 것</w:t>
      </w:r>
    </w:p>
    <w:p w14:paraId="43629D26" w14:textId="3E1BF6A6" w:rsidR="008E359C" w:rsidRDefault="008E359C" w:rsidP="008E359C">
      <w:pPr>
        <w:pStyle w:val="a9"/>
        <w:numPr>
          <w:ilvl w:val="0"/>
          <w:numId w:val="44"/>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 xml:space="preserve">납품단가 </w:t>
      </w:r>
      <w:proofErr w:type="spellStart"/>
      <w:r>
        <w:rPr>
          <w:rFonts w:asciiTheme="majorEastAsia" w:eastAsiaTheme="majorEastAsia" w:hAnsiTheme="majorEastAsia" w:cs="LG Smart_H2.0" w:hint="eastAsia"/>
          <w:color w:val="000000"/>
          <w:kern w:val="0"/>
          <w:szCs w:val="20"/>
        </w:rPr>
        <w:t>조정∙협의기준</w:t>
      </w:r>
      <w:proofErr w:type="spellEnd"/>
      <w:r>
        <w:rPr>
          <w:rFonts w:asciiTheme="majorEastAsia" w:eastAsiaTheme="majorEastAsia" w:hAnsiTheme="majorEastAsia" w:cs="LG Smart_H2.0" w:hint="eastAsia"/>
          <w:color w:val="000000"/>
          <w:kern w:val="0"/>
          <w:szCs w:val="20"/>
        </w:rPr>
        <w:t xml:space="preserve"> 등 실천사항 주요내용을 계약서에 반영하였을 것</w:t>
      </w:r>
    </w:p>
    <w:p w14:paraId="51D2064F" w14:textId="25385276" w:rsidR="008E359C" w:rsidRDefault="008E359C" w:rsidP="008E359C">
      <w:pPr>
        <w:pStyle w:val="a9"/>
        <w:numPr>
          <w:ilvl w:val="0"/>
          <w:numId w:val="44"/>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실천사항을 공개(홈페이지 등)하거나 협력업체에게 고지하였을 것</w:t>
      </w:r>
    </w:p>
    <w:p w14:paraId="7CC0315C" w14:textId="3439B708" w:rsidR="008E359C" w:rsidRPr="008E359C" w:rsidRDefault="008E359C" w:rsidP="008E359C">
      <w:pPr>
        <w:pStyle w:val="a9"/>
        <w:numPr>
          <w:ilvl w:val="0"/>
          <w:numId w:val="44"/>
        </w:numPr>
        <w:wordWrap/>
        <w:adjustRightInd w:val="0"/>
        <w:ind w:leftChars="0"/>
        <w:jc w:val="left"/>
        <w:rPr>
          <w:rFonts w:asciiTheme="majorEastAsia" w:eastAsiaTheme="majorEastAsia" w:hAnsiTheme="majorEastAsia" w:cs="LG Smart_H2.0"/>
          <w:color w:val="000000"/>
          <w:kern w:val="0"/>
          <w:szCs w:val="20"/>
        </w:rPr>
      </w:pPr>
      <w:r>
        <w:rPr>
          <w:rFonts w:asciiTheme="majorEastAsia" w:eastAsiaTheme="majorEastAsia" w:hAnsiTheme="majorEastAsia" w:cs="LG Smart_H2.0" w:hint="eastAsia"/>
          <w:color w:val="000000"/>
          <w:kern w:val="0"/>
          <w:szCs w:val="20"/>
        </w:rPr>
        <w:t>실천사항상의 계약체결 방법 선택기준을 마련하였을 것</w:t>
      </w:r>
    </w:p>
    <w:sectPr w:rsidR="008E359C" w:rsidRPr="008E359C" w:rsidSect="001F7DDE">
      <w:headerReference w:type="default" r:id="rId8"/>
      <w:footerReference w:type="default" r:id="rId9"/>
      <w:pgSz w:w="11906" w:h="16838"/>
      <w:pgMar w:top="1276" w:right="1701" w:bottom="170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31F0E" w14:textId="77777777" w:rsidR="002D6B82" w:rsidRDefault="002D6B82">
      <w:r>
        <w:separator/>
      </w:r>
    </w:p>
  </w:endnote>
  <w:endnote w:type="continuationSeparator" w:id="0">
    <w:p w14:paraId="3D877CAE" w14:textId="77777777" w:rsidR="002D6B82" w:rsidRDefault="002D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G Smart_H2.0">
    <w:altName w:val="맑은 고딕"/>
    <w:panose1 w:val="00000000000000000000"/>
    <w:charset w:val="81"/>
    <w:family w:val="swiss"/>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HY견명조">
    <w:panose1 w:val="02030600000101010101"/>
    <w:charset w:val="81"/>
    <w:family w:val="roman"/>
    <w:pitch w:val="variable"/>
    <w:sig w:usb0="900002A7" w:usb1="29D77CF9" w:usb2="00000010" w:usb3="00000000" w:csb0="00080000" w:csb1="00000000"/>
  </w:font>
  <w:font w:name="굴림체">
    <w:panose1 w:val="020B0609000101010101"/>
    <w:charset w:val="81"/>
    <w:family w:val="moder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신명조 약자">
    <w:altName w:val="바탕"/>
    <w:charset w:val="81"/>
    <w:family w:val="roman"/>
    <w:pitch w:val="variable"/>
    <w:sig w:usb0="00000000"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76A1" w14:textId="77777777" w:rsidR="007F2B8C" w:rsidRDefault="007F2B8C">
    <w:pPr>
      <w:pStyle w:val="a5"/>
      <w:jc w:val="center"/>
    </w:pPr>
    <w:r>
      <w:rPr>
        <w:rStyle w:val="a6"/>
      </w:rPr>
      <w:fldChar w:fldCharType="begin"/>
    </w:r>
    <w:r>
      <w:rPr>
        <w:rStyle w:val="a6"/>
      </w:rPr>
      <w:instrText xml:space="preserve"> PAGE </w:instrText>
    </w:r>
    <w:r>
      <w:rPr>
        <w:rStyle w:val="a6"/>
      </w:rPr>
      <w:fldChar w:fldCharType="separate"/>
    </w:r>
    <w:r w:rsidR="001579E9">
      <w:rPr>
        <w:rStyle w:val="a6"/>
        <w:noProof/>
      </w:rPr>
      <w:t>14</w:t>
    </w:r>
    <w:r>
      <w:rPr>
        <w:rStyle w:val="a6"/>
      </w:rPr>
      <w:fldChar w:fldCharType="end"/>
    </w:r>
    <w:r>
      <w:rPr>
        <w:rStyle w:val="a6"/>
        <w:rFonts w:hint="eastAsia"/>
      </w:rPr>
      <w:t xml:space="preserve"> / </w:t>
    </w:r>
    <w:r>
      <w:rPr>
        <w:rStyle w:val="a6"/>
      </w:rPr>
      <w:fldChar w:fldCharType="begin"/>
    </w:r>
    <w:r>
      <w:rPr>
        <w:rStyle w:val="a6"/>
      </w:rPr>
      <w:instrText xml:space="preserve"> NUMPAGES </w:instrText>
    </w:r>
    <w:r>
      <w:rPr>
        <w:rStyle w:val="a6"/>
      </w:rPr>
      <w:fldChar w:fldCharType="separate"/>
    </w:r>
    <w:r w:rsidR="001579E9">
      <w:rPr>
        <w:rStyle w:val="a6"/>
        <w:noProof/>
      </w:rPr>
      <w:t>14</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05322" w14:textId="77777777" w:rsidR="002D6B82" w:rsidRDefault="002D6B82">
      <w:r>
        <w:separator/>
      </w:r>
    </w:p>
  </w:footnote>
  <w:footnote w:type="continuationSeparator" w:id="0">
    <w:p w14:paraId="1D193A56" w14:textId="77777777" w:rsidR="002D6B82" w:rsidRDefault="002D6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81D9" w14:textId="77777777" w:rsidR="007F2B8C" w:rsidRDefault="007F2B8C">
    <w:pPr>
      <w:pStyle w:val="a4"/>
      <w:rPr>
        <w:rFonts w:ascii="신명조 약자"/>
      </w:rPr>
    </w:pPr>
  </w:p>
  <w:p w14:paraId="28394783" w14:textId="77777777" w:rsidR="007F2B8C" w:rsidRDefault="007F2B8C">
    <w:pPr>
      <w:pStyle w:val="a4"/>
      <w:rPr>
        <w:rFonts w:ascii="신명조 약자"/>
      </w:rPr>
    </w:pPr>
  </w:p>
  <w:p w14:paraId="387932CC" w14:textId="77777777" w:rsidR="007F2B8C" w:rsidRDefault="007F2B8C">
    <w:pPr>
      <w:pStyle w:val="a4"/>
      <w:rPr>
        <w:rFonts w:ascii="신명조 약자"/>
      </w:rPr>
    </w:pPr>
  </w:p>
  <w:p w14:paraId="1C9E9D85" w14:textId="77777777" w:rsidR="007F2B8C" w:rsidRDefault="007F2B8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7507"/>
    <w:multiLevelType w:val="hybridMultilevel"/>
    <w:tmpl w:val="D798635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 w15:restartNumberingAfterBreak="0">
    <w:nsid w:val="05D917A4"/>
    <w:multiLevelType w:val="hybridMultilevel"/>
    <w:tmpl w:val="543ABE78"/>
    <w:lvl w:ilvl="0" w:tplc="C6A2DEF0">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063F5149"/>
    <w:multiLevelType w:val="hybridMultilevel"/>
    <w:tmpl w:val="856C1B58"/>
    <w:lvl w:ilvl="0" w:tplc="19985E70">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067F6401"/>
    <w:multiLevelType w:val="hybridMultilevel"/>
    <w:tmpl w:val="B68CC7FA"/>
    <w:lvl w:ilvl="0" w:tplc="F6969E34">
      <w:start w:val="1"/>
      <w:numFmt w:val="bullet"/>
      <w:lvlText w:val="○"/>
      <w:lvlJc w:val="left"/>
      <w:pPr>
        <w:ind w:left="760" w:hanging="360"/>
      </w:pPr>
      <w:rPr>
        <w:rFonts w:ascii="맑은 고딕" w:eastAsia="맑은 고딕" w:hAnsi="맑은 고딕" w:cs="LG Smart_H2.0"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ABE52DC"/>
    <w:multiLevelType w:val="hybridMultilevel"/>
    <w:tmpl w:val="71A68ADC"/>
    <w:lvl w:ilvl="0" w:tplc="02AE201E">
      <w:start w:val="1"/>
      <w:numFmt w:val="ganada"/>
      <w:lvlText w:val="%1."/>
      <w:lvlJc w:val="left"/>
      <w:pPr>
        <w:ind w:left="1035" w:hanging="360"/>
      </w:pPr>
    </w:lvl>
    <w:lvl w:ilvl="1" w:tplc="04090019">
      <w:start w:val="1"/>
      <w:numFmt w:val="upperLetter"/>
      <w:lvlText w:val="%2."/>
      <w:lvlJc w:val="left"/>
      <w:pPr>
        <w:ind w:left="1475" w:hanging="400"/>
      </w:pPr>
    </w:lvl>
    <w:lvl w:ilvl="2" w:tplc="0409001B">
      <w:start w:val="1"/>
      <w:numFmt w:val="lowerRoman"/>
      <w:lvlText w:val="%3."/>
      <w:lvlJc w:val="right"/>
      <w:pPr>
        <w:ind w:left="1875" w:hanging="400"/>
      </w:pPr>
    </w:lvl>
    <w:lvl w:ilvl="3" w:tplc="0409000F">
      <w:start w:val="1"/>
      <w:numFmt w:val="decimal"/>
      <w:lvlText w:val="%4."/>
      <w:lvlJc w:val="left"/>
      <w:pPr>
        <w:ind w:left="2275" w:hanging="400"/>
      </w:pPr>
    </w:lvl>
    <w:lvl w:ilvl="4" w:tplc="04090019">
      <w:start w:val="1"/>
      <w:numFmt w:val="upperLetter"/>
      <w:lvlText w:val="%5."/>
      <w:lvlJc w:val="left"/>
      <w:pPr>
        <w:ind w:left="2675" w:hanging="400"/>
      </w:pPr>
    </w:lvl>
    <w:lvl w:ilvl="5" w:tplc="0409001B">
      <w:start w:val="1"/>
      <w:numFmt w:val="lowerRoman"/>
      <w:lvlText w:val="%6."/>
      <w:lvlJc w:val="right"/>
      <w:pPr>
        <w:ind w:left="3075" w:hanging="400"/>
      </w:pPr>
    </w:lvl>
    <w:lvl w:ilvl="6" w:tplc="0409000F">
      <w:start w:val="1"/>
      <w:numFmt w:val="decimal"/>
      <w:lvlText w:val="%7."/>
      <w:lvlJc w:val="left"/>
      <w:pPr>
        <w:ind w:left="3475" w:hanging="400"/>
      </w:pPr>
    </w:lvl>
    <w:lvl w:ilvl="7" w:tplc="04090019">
      <w:start w:val="1"/>
      <w:numFmt w:val="upperLetter"/>
      <w:lvlText w:val="%8."/>
      <w:lvlJc w:val="left"/>
      <w:pPr>
        <w:ind w:left="3875" w:hanging="400"/>
      </w:pPr>
    </w:lvl>
    <w:lvl w:ilvl="8" w:tplc="0409001B">
      <w:start w:val="1"/>
      <w:numFmt w:val="lowerRoman"/>
      <w:lvlText w:val="%9."/>
      <w:lvlJc w:val="right"/>
      <w:pPr>
        <w:ind w:left="4275" w:hanging="400"/>
      </w:pPr>
    </w:lvl>
  </w:abstractNum>
  <w:abstractNum w:abstractNumId="5" w15:restartNumberingAfterBreak="0">
    <w:nsid w:val="0BEA4D46"/>
    <w:multiLevelType w:val="hybridMultilevel"/>
    <w:tmpl w:val="77C890A8"/>
    <w:lvl w:ilvl="0" w:tplc="CE7E558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0E9B02C0"/>
    <w:multiLevelType w:val="hybridMultilevel"/>
    <w:tmpl w:val="12D6E930"/>
    <w:lvl w:ilvl="0" w:tplc="94F2A358">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0722BC0"/>
    <w:multiLevelType w:val="hybridMultilevel"/>
    <w:tmpl w:val="F7E0DADA"/>
    <w:lvl w:ilvl="0" w:tplc="D7046EC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8D67870"/>
    <w:multiLevelType w:val="hybridMultilevel"/>
    <w:tmpl w:val="435206EE"/>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DF33B47"/>
    <w:multiLevelType w:val="hybridMultilevel"/>
    <w:tmpl w:val="8812A564"/>
    <w:lvl w:ilvl="0" w:tplc="B08C5A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0A479FF"/>
    <w:multiLevelType w:val="hybridMultilevel"/>
    <w:tmpl w:val="50D0D336"/>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221A687F"/>
    <w:multiLevelType w:val="hybridMultilevel"/>
    <w:tmpl w:val="060E8B68"/>
    <w:lvl w:ilvl="0" w:tplc="BCB606B8">
      <w:start w:val="3"/>
      <w:numFmt w:val="bullet"/>
      <w:lvlText w:val="※"/>
      <w:lvlJc w:val="left"/>
      <w:pPr>
        <w:ind w:left="560" w:hanging="360"/>
      </w:pPr>
      <w:rPr>
        <w:rFonts w:ascii="맑은 고딕" w:eastAsia="맑은 고딕" w:hAnsi="맑은 고딕" w:cs="LG Smart_H2.0"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2" w15:restartNumberingAfterBreak="0">
    <w:nsid w:val="22316A27"/>
    <w:multiLevelType w:val="hybridMultilevel"/>
    <w:tmpl w:val="C98EF4FA"/>
    <w:lvl w:ilvl="0" w:tplc="7A36FC5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5EF6CBA"/>
    <w:multiLevelType w:val="hybridMultilevel"/>
    <w:tmpl w:val="7B7CA3C4"/>
    <w:lvl w:ilvl="0" w:tplc="CD944FA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9182E6B"/>
    <w:multiLevelType w:val="hybridMultilevel"/>
    <w:tmpl w:val="D6B09DD0"/>
    <w:lvl w:ilvl="0" w:tplc="5678CC78">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5" w15:restartNumberingAfterBreak="0">
    <w:nsid w:val="32F35379"/>
    <w:multiLevelType w:val="hybridMultilevel"/>
    <w:tmpl w:val="83A02A46"/>
    <w:lvl w:ilvl="0" w:tplc="B442E7B4">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6" w15:restartNumberingAfterBreak="0">
    <w:nsid w:val="354D142F"/>
    <w:multiLevelType w:val="hybridMultilevel"/>
    <w:tmpl w:val="F2B0CF98"/>
    <w:lvl w:ilvl="0" w:tplc="934AF362">
      <w:start w:val="1"/>
      <w:numFmt w:val="decimal"/>
      <w:lvlText w:val="%1."/>
      <w:lvlJc w:val="left"/>
      <w:pPr>
        <w:tabs>
          <w:tab w:val="num" w:pos="760"/>
        </w:tabs>
        <w:ind w:left="760" w:hanging="360"/>
      </w:pPr>
      <w:rPr>
        <w:rFonts w:hint="eastAsia"/>
      </w:rPr>
    </w:lvl>
    <w:lvl w:ilvl="1" w:tplc="7B90B3DA">
      <w:numFmt w:val="none"/>
      <w:lvlText w:val=""/>
      <w:lvlJc w:val="left"/>
      <w:pPr>
        <w:tabs>
          <w:tab w:val="num" w:pos="360"/>
        </w:tabs>
      </w:pPr>
    </w:lvl>
    <w:lvl w:ilvl="2" w:tplc="632E30C6">
      <w:numFmt w:val="none"/>
      <w:lvlText w:val=""/>
      <w:lvlJc w:val="left"/>
      <w:pPr>
        <w:tabs>
          <w:tab w:val="num" w:pos="360"/>
        </w:tabs>
      </w:pPr>
    </w:lvl>
    <w:lvl w:ilvl="3" w:tplc="6DBADE42">
      <w:numFmt w:val="none"/>
      <w:lvlText w:val=""/>
      <w:lvlJc w:val="left"/>
      <w:pPr>
        <w:tabs>
          <w:tab w:val="num" w:pos="360"/>
        </w:tabs>
      </w:pPr>
    </w:lvl>
    <w:lvl w:ilvl="4" w:tplc="210AF752">
      <w:numFmt w:val="none"/>
      <w:lvlText w:val=""/>
      <w:lvlJc w:val="left"/>
      <w:pPr>
        <w:tabs>
          <w:tab w:val="num" w:pos="360"/>
        </w:tabs>
      </w:pPr>
    </w:lvl>
    <w:lvl w:ilvl="5" w:tplc="CA2A26A2">
      <w:numFmt w:val="none"/>
      <w:lvlText w:val=""/>
      <w:lvlJc w:val="left"/>
      <w:pPr>
        <w:tabs>
          <w:tab w:val="num" w:pos="360"/>
        </w:tabs>
      </w:pPr>
    </w:lvl>
    <w:lvl w:ilvl="6" w:tplc="806A014A">
      <w:numFmt w:val="none"/>
      <w:lvlText w:val=""/>
      <w:lvlJc w:val="left"/>
      <w:pPr>
        <w:tabs>
          <w:tab w:val="num" w:pos="360"/>
        </w:tabs>
      </w:pPr>
    </w:lvl>
    <w:lvl w:ilvl="7" w:tplc="C8701EF6">
      <w:numFmt w:val="none"/>
      <w:lvlText w:val=""/>
      <w:lvlJc w:val="left"/>
      <w:pPr>
        <w:tabs>
          <w:tab w:val="num" w:pos="360"/>
        </w:tabs>
      </w:pPr>
    </w:lvl>
    <w:lvl w:ilvl="8" w:tplc="3B0A6B82">
      <w:numFmt w:val="none"/>
      <w:lvlText w:val=""/>
      <w:lvlJc w:val="left"/>
      <w:pPr>
        <w:tabs>
          <w:tab w:val="num" w:pos="360"/>
        </w:tabs>
      </w:pPr>
    </w:lvl>
  </w:abstractNum>
  <w:abstractNum w:abstractNumId="17" w15:restartNumberingAfterBreak="0">
    <w:nsid w:val="370E552E"/>
    <w:multiLevelType w:val="hybridMultilevel"/>
    <w:tmpl w:val="4C4C7574"/>
    <w:lvl w:ilvl="0" w:tplc="86F023AE">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8" w15:restartNumberingAfterBreak="0">
    <w:nsid w:val="3C4A1597"/>
    <w:multiLevelType w:val="hybridMultilevel"/>
    <w:tmpl w:val="45680D32"/>
    <w:lvl w:ilvl="0" w:tplc="C188386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425A4179"/>
    <w:multiLevelType w:val="hybridMultilevel"/>
    <w:tmpl w:val="DE76039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3A84F66"/>
    <w:multiLevelType w:val="hybridMultilevel"/>
    <w:tmpl w:val="CF08DE56"/>
    <w:lvl w:ilvl="0" w:tplc="38A20624">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1" w15:restartNumberingAfterBreak="0">
    <w:nsid w:val="497979B1"/>
    <w:multiLevelType w:val="hybridMultilevel"/>
    <w:tmpl w:val="D108D2F8"/>
    <w:lvl w:ilvl="0" w:tplc="B3D8EE84">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4A1A1576"/>
    <w:multiLevelType w:val="hybridMultilevel"/>
    <w:tmpl w:val="C2BAF0A6"/>
    <w:lvl w:ilvl="0" w:tplc="3228B5CC">
      <w:start w:val="2"/>
      <w:numFmt w:val="bullet"/>
      <w:lvlText w:val="※"/>
      <w:lvlJc w:val="left"/>
      <w:pPr>
        <w:ind w:left="1180" w:hanging="360"/>
      </w:pPr>
      <w:rPr>
        <w:rFonts w:ascii="맑은 고딕" w:eastAsia="맑은 고딕" w:hAnsi="맑은 고딕" w:cs="Times New Roman" w:hint="eastAsia"/>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23" w15:restartNumberingAfterBreak="0">
    <w:nsid w:val="4C046A73"/>
    <w:multiLevelType w:val="hybridMultilevel"/>
    <w:tmpl w:val="24C86986"/>
    <w:lvl w:ilvl="0" w:tplc="71880592">
      <w:start w:val="1"/>
      <w:numFmt w:val="decimal"/>
      <w:lvlText w:val="%1."/>
      <w:lvlJc w:val="left"/>
      <w:pPr>
        <w:tabs>
          <w:tab w:val="num" w:pos="850"/>
        </w:tabs>
        <w:ind w:left="850" w:hanging="450"/>
      </w:pPr>
      <w:rPr>
        <w:rFonts w:hint="default"/>
      </w:rPr>
    </w:lvl>
    <w:lvl w:ilvl="1" w:tplc="D8D8582E">
      <w:start w:val="3"/>
      <w:numFmt w:val="bullet"/>
      <w:lvlText w:val="-"/>
      <w:lvlJc w:val="left"/>
      <w:pPr>
        <w:tabs>
          <w:tab w:val="num" w:pos="1160"/>
        </w:tabs>
        <w:ind w:left="1160" w:hanging="360"/>
      </w:pPr>
      <w:rPr>
        <w:rFonts w:ascii="Times New Roman" w:eastAsia="바탕" w:hAnsi="Times New Roman" w:cs="Times New Roman" w:hint="default"/>
      </w:r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4" w15:restartNumberingAfterBreak="0">
    <w:nsid w:val="4C26118B"/>
    <w:multiLevelType w:val="hybridMultilevel"/>
    <w:tmpl w:val="7ABC06A8"/>
    <w:lvl w:ilvl="0" w:tplc="AFBC7680">
      <w:start w:val="2"/>
      <w:numFmt w:val="bullet"/>
      <w:lvlText w:val="○"/>
      <w:lvlJc w:val="left"/>
      <w:pPr>
        <w:ind w:left="560" w:hanging="360"/>
      </w:pPr>
      <w:rPr>
        <w:rFonts w:ascii="맑은 고딕" w:eastAsia="맑은 고딕" w:hAnsi="맑은 고딕" w:cs="LG Smart_H2.0"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25" w15:restartNumberingAfterBreak="0">
    <w:nsid w:val="4D38281C"/>
    <w:multiLevelType w:val="hybridMultilevel"/>
    <w:tmpl w:val="968C1328"/>
    <w:lvl w:ilvl="0" w:tplc="1444C210">
      <w:start w:val="1"/>
      <w:numFmt w:val="decimal"/>
      <w:lvlText w:val="%1."/>
      <w:lvlJc w:val="left"/>
      <w:pPr>
        <w:ind w:left="820" w:hanging="420"/>
      </w:pPr>
      <w:rPr>
        <w:rFonts w:ascii="HY견명조" w:eastAsia="HY견명조" w:hAnsi="굴림체"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4D575182"/>
    <w:multiLevelType w:val="hybridMultilevel"/>
    <w:tmpl w:val="7F72D0D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7" w15:restartNumberingAfterBreak="0">
    <w:nsid w:val="5C4936C9"/>
    <w:multiLevelType w:val="hybridMultilevel"/>
    <w:tmpl w:val="F572A862"/>
    <w:lvl w:ilvl="0" w:tplc="7E58903C">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8" w15:restartNumberingAfterBreak="0">
    <w:nsid w:val="5DBE1C7D"/>
    <w:multiLevelType w:val="hybridMultilevel"/>
    <w:tmpl w:val="4F5286BE"/>
    <w:lvl w:ilvl="0" w:tplc="0A8E4E2C">
      <w:start w:val="1"/>
      <w:numFmt w:val="bullet"/>
      <w:lvlText w:val="-"/>
      <w:lvlJc w:val="left"/>
      <w:pPr>
        <w:ind w:left="580" w:hanging="360"/>
      </w:pPr>
      <w:rPr>
        <w:rFonts w:ascii="굴림" w:eastAsia="굴림" w:hAnsi="굴림" w:cs="Arial Unicode MS" w:hint="eastAsia"/>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29" w15:restartNumberingAfterBreak="0">
    <w:nsid w:val="61B47A1D"/>
    <w:multiLevelType w:val="hybridMultilevel"/>
    <w:tmpl w:val="46B4B45E"/>
    <w:lvl w:ilvl="0" w:tplc="E04A3636">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0" w15:restartNumberingAfterBreak="0">
    <w:nsid w:val="620A6694"/>
    <w:multiLevelType w:val="hybridMultilevel"/>
    <w:tmpl w:val="0AE2C9F0"/>
    <w:lvl w:ilvl="0" w:tplc="F88A86B2">
      <w:start w:val="1"/>
      <w:numFmt w:val="decimal"/>
      <w:lvlText w:val="%1."/>
      <w:lvlJc w:val="left"/>
      <w:pPr>
        <w:tabs>
          <w:tab w:val="num" w:pos="928"/>
        </w:tabs>
        <w:ind w:left="928" w:hanging="360"/>
      </w:pPr>
    </w:lvl>
    <w:lvl w:ilvl="1" w:tplc="4E940326">
      <w:start w:val="2"/>
      <w:numFmt w:val="decimal"/>
      <w:lvlText w:val="(%2)"/>
      <w:lvlJc w:val="left"/>
      <w:pPr>
        <w:tabs>
          <w:tab w:val="num" w:pos="1328"/>
        </w:tabs>
        <w:ind w:left="1328" w:hanging="360"/>
      </w:pPr>
    </w:lvl>
    <w:lvl w:ilvl="2" w:tplc="AC7E0A5E">
      <w:start w:val="2"/>
      <w:numFmt w:val="decimal"/>
      <w:lvlText w:val="%3"/>
      <w:lvlJc w:val="left"/>
      <w:pPr>
        <w:tabs>
          <w:tab w:val="num" w:pos="1728"/>
        </w:tabs>
        <w:ind w:left="1728" w:hanging="360"/>
      </w:pPr>
    </w:lvl>
    <w:lvl w:ilvl="3" w:tplc="0409000F">
      <w:start w:val="1"/>
      <w:numFmt w:val="decimal"/>
      <w:lvlText w:val="%4."/>
      <w:lvlJc w:val="left"/>
      <w:pPr>
        <w:tabs>
          <w:tab w:val="num" w:pos="2168"/>
        </w:tabs>
        <w:ind w:left="2168" w:hanging="400"/>
      </w:pPr>
    </w:lvl>
    <w:lvl w:ilvl="4" w:tplc="04090019">
      <w:start w:val="1"/>
      <w:numFmt w:val="upperLetter"/>
      <w:lvlText w:val="%5."/>
      <w:lvlJc w:val="left"/>
      <w:pPr>
        <w:tabs>
          <w:tab w:val="num" w:pos="2568"/>
        </w:tabs>
        <w:ind w:left="2568" w:hanging="400"/>
      </w:pPr>
    </w:lvl>
    <w:lvl w:ilvl="5" w:tplc="0409001B">
      <w:start w:val="1"/>
      <w:numFmt w:val="lowerRoman"/>
      <w:lvlText w:val="%6."/>
      <w:lvlJc w:val="right"/>
      <w:pPr>
        <w:tabs>
          <w:tab w:val="num" w:pos="2968"/>
        </w:tabs>
        <w:ind w:left="2968" w:hanging="400"/>
      </w:pPr>
    </w:lvl>
    <w:lvl w:ilvl="6" w:tplc="0409000F">
      <w:start w:val="1"/>
      <w:numFmt w:val="decimal"/>
      <w:lvlText w:val="%7."/>
      <w:lvlJc w:val="left"/>
      <w:pPr>
        <w:tabs>
          <w:tab w:val="num" w:pos="3368"/>
        </w:tabs>
        <w:ind w:left="3368" w:hanging="400"/>
      </w:pPr>
    </w:lvl>
    <w:lvl w:ilvl="7" w:tplc="04090019">
      <w:start w:val="1"/>
      <w:numFmt w:val="upperLetter"/>
      <w:lvlText w:val="%8."/>
      <w:lvlJc w:val="left"/>
      <w:pPr>
        <w:tabs>
          <w:tab w:val="num" w:pos="3768"/>
        </w:tabs>
        <w:ind w:left="3768" w:hanging="400"/>
      </w:pPr>
    </w:lvl>
    <w:lvl w:ilvl="8" w:tplc="0409001B">
      <w:start w:val="1"/>
      <w:numFmt w:val="lowerRoman"/>
      <w:lvlText w:val="%9."/>
      <w:lvlJc w:val="right"/>
      <w:pPr>
        <w:tabs>
          <w:tab w:val="num" w:pos="4168"/>
        </w:tabs>
        <w:ind w:left="4168" w:hanging="400"/>
      </w:pPr>
    </w:lvl>
  </w:abstractNum>
  <w:abstractNum w:abstractNumId="31" w15:restartNumberingAfterBreak="0">
    <w:nsid w:val="62786A07"/>
    <w:multiLevelType w:val="hybridMultilevel"/>
    <w:tmpl w:val="EAA2F874"/>
    <w:lvl w:ilvl="0" w:tplc="A636EB3C">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2" w15:restartNumberingAfterBreak="0">
    <w:nsid w:val="630A3DAA"/>
    <w:multiLevelType w:val="hybridMultilevel"/>
    <w:tmpl w:val="C1E4C1CE"/>
    <w:lvl w:ilvl="0" w:tplc="3A46E6DA">
      <w:start w:val="2"/>
      <w:numFmt w:val="bullet"/>
      <w:lvlText w:val="-"/>
      <w:lvlJc w:val="left"/>
      <w:pPr>
        <w:ind w:left="465" w:hanging="360"/>
      </w:pPr>
      <w:rPr>
        <w:rFonts w:ascii="맑은 고딕" w:eastAsia="맑은 고딕" w:hAnsi="맑은 고딕" w:cs="LG Smart_H2.0" w:hint="eastAsia"/>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33" w15:restartNumberingAfterBreak="0">
    <w:nsid w:val="63E922CC"/>
    <w:multiLevelType w:val="hybridMultilevel"/>
    <w:tmpl w:val="96BE79BA"/>
    <w:lvl w:ilvl="0" w:tplc="D0F284AE">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4" w15:restartNumberingAfterBreak="0">
    <w:nsid w:val="64345AD4"/>
    <w:multiLevelType w:val="hybridMultilevel"/>
    <w:tmpl w:val="E6C4A824"/>
    <w:lvl w:ilvl="0" w:tplc="B83A18AC">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5" w15:restartNumberingAfterBreak="0">
    <w:nsid w:val="64DE71E9"/>
    <w:multiLevelType w:val="hybridMultilevel"/>
    <w:tmpl w:val="D108D2F8"/>
    <w:lvl w:ilvl="0" w:tplc="B3D8EE84">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67A20150"/>
    <w:multiLevelType w:val="hybridMultilevel"/>
    <w:tmpl w:val="3A54F77E"/>
    <w:lvl w:ilvl="0" w:tplc="4A2CE3E4">
      <w:start w:val="2"/>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6A1610F5"/>
    <w:multiLevelType w:val="hybridMultilevel"/>
    <w:tmpl w:val="9914FB6A"/>
    <w:lvl w:ilvl="0" w:tplc="41C45224">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8" w15:restartNumberingAfterBreak="0">
    <w:nsid w:val="6BCC38CF"/>
    <w:multiLevelType w:val="hybridMultilevel"/>
    <w:tmpl w:val="936411B0"/>
    <w:lvl w:ilvl="0" w:tplc="380695A6">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9" w15:restartNumberingAfterBreak="0">
    <w:nsid w:val="6C827716"/>
    <w:multiLevelType w:val="hybridMultilevel"/>
    <w:tmpl w:val="A664B656"/>
    <w:lvl w:ilvl="0" w:tplc="299828DA">
      <w:numFmt w:val="bullet"/>
      <w:lvlText w:val="-"/>
      <w:lvlJc w:val="left"/>
      <w:pPr>
        <w:ind w:left="760" w:hanging="360"/>
      </w:pPr>
      <w:rPr>
        <w:rFonts w:ascii="맑은 고딕" w:eastAsia="맑은 고딕" w:hAnsi="맑은 고딕" w:cs="Tahoma"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F5B4936"/>
    <w:multiLevelType w:val="hybridMultilevel"/>
    <w:tmpl w:val="D28E0BB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1" w15:restartNumberingAfterBreak="0">
    <w:nsid w:val="6FE44618"/>
    <w:multiLevelType w:val="hybridMultilevel"/>
    <w:tmpl w:val="9E84D10A"/>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13673F3"/>
    <w:multiLevelType w:val="hybridMultilevel"/>
    <w:tmpl w:val="B81A7286"/>
    <w:lvl w:ilvl="0" w:tplc="D6A0353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71632A3E"/>
    <w:multiLevelType w:val="hybridMultilevel"/>
    <w:tmpl w:val="EF9AA75C"/>
    <w:lvl w:ilvl="0" w:tplc="098A4280">
      <w:start w:val="1"/>
      <w:numFmt w:val="decimal"/>
      <w:lvlText w:val="%1."/>
      <w:lvlJc w:val="left"/>
      <w:pPr>
        <w:tabs>
          <w:tab w:val="num" w:pos="760"/>
        </w:tabs>
        <w:ind w:left="760" w:hanging="360"/>
      </w:pPr>
      <w:rPr>
        <w:rFonts w:hint="eastAsia"/>
      </w:rPr>
    </w:lvl>
    <w:lvl w:ilvl="1" w:tplc="84260422">
      <w:numFmt w:val="none"/>
      <w:lvlText w:val=""/>
      <w:lvlJc w:val="left"/>
      <w:pPr>
        <w:tabs>
          <w:tab w:val="num" w:pos="360"/>
        </w:tabs>
      </w:pPr>
    </w:lvl>
    <w:lvl w:ilvl="2" w:tplc="DB560A66">
      <w:numFmt w:val="none"/>
      <w:lvlText w:val=""/>
      <w:lvlJc w:val="left"/>
      <w:pPr>
        <w:tabs>
          <w:tab w:val="num" w:pos="360"/>
        </w:tabs>
      </w:pPr>
    </w:lvl>
    <w:lvl w:ilvl="3" w:tplc="501A6948">
      <w:numFmt w:val="none"/>
      <w:lvlText w:val=""/>
      <w:lvlJc w:val="left"/>
      <w:pPr>
        <w:tabs>
          <w:tab w:val="num" w:pos="360"/>
        </w:tabs>
      </w:pPr>
    </w:lvl>
    <w:lvl w:ilvl="4" w:tplc="492EBBCA">
      <w:numFmt w:val="none"/>
      <w:lvlText w:val=""/>
      <w:lvlJc w:val="left"/>
      <w:pPr>
        <w:tabs>
          <w:tab w:val="num" w:pos="360"/>
        </w:tabs>
      </w:pPr>
    </w:lvl>
    <w:lvl w:ilvl="5" w:tplc="D2942924">
      <w:numFmt w:val="none"/>
      <w:lvlText w:val=""/>
      <w:lvlJc w:val="left"/>
      <w:pPr>
        <w:tabs>
          <w:tab w:val="num" w:pos="360"/>
        </w:tabs>
      </w:pPr>
    </w:lvl>
    <w:lvl w:ilvl="6" w:tplc="C7604FD8">
      <w:numFmt w:val="none"/>
      <w:lvlText w:val=""/>
      <w:lvlJc w:val="left"/>
      <w:pPr>
        <w:tabs>
          <w:tab w:val="num" w:pos="360"/>
        </w:tabs>
      </w:pPr>
    </w:lvl>
    <w:lvl w:ilvl="7" w:tplc="A2EE234E">
      <w:numFmt w:val="none"/>
      <w:lvlText w:val=""/>
      <w:lvlJc w:val="left"/>
      <w:pPr>
        <w:tabs>
          <w:tab w:val="num" w:pos="360"/>
        </w:tabs>
      </w:pPr>
    </w:lvl>
    <w:lvl w:ilvl="8" w:tplc="AE1CF9D4">
      <w:numFmt w:val="none"/>
      <w:lvlText w:val=""/>
      <w:lvlJc w:val="left"/>
      <w:pPr>
        <w:tabs>
          <w:tab w:val="num" w:pos="360"/>
        </w:tabs>
      </w:pPr>
    </w:lvl>
  </w:abstractNum>
  <w:abstractNum w:abstractNumId="44" w15:restartNumberingAfterBreak="0">
    <w:nsid w:val="76EA308C"/>
    <w:multiLevelType w:val="hybridMultilevel"/>
    <w:tmpl w:val="3B547DE4"/>
    <w:lvl w:ilvl="0" w:tplc="19402246">
      <w:start w:val="1"/>
      <w:numFmt w:val="ganada"/>
      <w:lvlText w:val="%1."/>
      <w:lvlJc w:val="left"/>
      <w:pPr>
        <w:ind w:left="560" w:hanging="360"/>
      </w:pPr>
      <w:rPr>
        <w:rFonts w:hint="eastAsia"/>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45" w15:restartNumberingAfterBreak="0">
    <w:nsid w:val="772E7726"/>
    <w:multiLevelType w:val="hybridMultilevel"/>
    <w:tmpl w:val="F89AE6A2"/>
    <w:lvl w:ilvl="0" w:tplc="909C5912">
      <w:start w:val="1"/>
      <w:numFmt w:val="decimal"/>
      <w:lvlText w:val="%1."/>
      <w:lvlJc w:val="left"/>
      <w:pPr>
        <w:tabs>
          <w:tab w:val="num" w:pos="760"/>
        </w:tabs>
        <w:ind w:left="760" w:hanging="360"/>
      </w:pPr>
      <w:rPr>
        <w:rFonts w:hint="eastAsia"/>
      </w:rPr>
    </w:lvl>
    <w:lvl w:ilvl="1" w:tplc="879872C6">
      <w:numFmt w:val="none"/>
      <w:lvlText w:val=""/>
      <w:lvlJc w:val="left"/>
      <w:pPr>
        <w:tabs>
          <w:tab w:val="num" w:pos="360"/>
        </w:tabs>
      </w:pPr>
    </w:lvl>
    <w:lvl w:ilvl="2" w:tplc="B166391E">
      <w:numFmt w:val="none"/>
      <w:lvlText w:val=""/>
      <w:lvlJc w:val="left"/>
      <w:pPr>
        <w:tabs>
          <w:tab w:val="num" w:pos="360"/>
        </w:tabs>
      </w:pPr>
    </w:lvl>
    <w:lvl w:ilvl="3" w:tplc="9028FB5E">
      <w:numFmt w:val="none"/>
      <w:lvlText w:val=""/>
      <w:lvlJc w:val="left"/>
      <w:pPr>
        <w:tabs>
          <w:tab w:val="num" w:pos="360"/>
        </w:tabs>
      </w:pPr>
    </w:lvl>
    <w:lvl w:ilvl="4" w:tplc="CC3CA560">
      <w:numFmt w:val="none"/>
      <w:lvlText w:val=""/>
      <w:lvlJc w:val="left"/>
      <w:pPr>
        <w:tabs>
          <w:tab w:val="num" w:pos="360"/>
        </w:tabs>
      </w:pPr>
    </w:lvl>
    <w:lvl w:ilvl="5" w:tplc="BBB2153E">
      <w:numFmt w:val="none"/>
      <w:lvlText w:val=""/>
      <w:lvlJc w:val="left"/>
      <w:pPr>
        <w:tabs>
          <w:tab w:val="num" w:pos="360"/>
        </w:tabs>
      </w:pPr>
    </w:lvl>
    <w:lvl w:ilvl="6" w:tplc="6D3E5268">
      <w:numFmt w:val="none"/>
      <w:lvlText w:val=""/>
      <w:lvlJc w:val="left"/>
      <w:pPr>
        <w:tabs>
          <w:tab w:val="num" w:pos="360"/>
        </w:tabs>
      </w:pPr>
    </w:lvl>
    <w:lvl w:ilvl="7" w:tplc="F9BEB0B2">
      <w:numFmt w:val="none"/>
      <w:lvlText w:val=""/>
      <w:lvlJc w:val="left"/>
      <w:pPr>
        <w:tabs>
          <w:tab w:val="num" w:pos="360"/>
        </w:tabs>
      </w:pPr>
    </w:lvl>
    <w:lvl w:ilvl="8" w:tplc="3E6E8D04">
      <w:numFmt w:val="none"/>
      <w:lvlText w:val=""/>
      <w:lvlJc w:val="left"/>
      <w:pPr>
        <w:tabs>
          <w:tab w:val="num" w:pos="360"/>
        </w:tabs>
      </w:pPr>
    </w:lvl>
  </w:abstractNum>
  <w:num w:numId="1">
    <w:abstractNumId w:val="33"/>
  </w:num>
  <w:num w:numId="2">
    <w:abstractNumId w:val="17"/>
  </w:num>
  <w:num w:numId="3">
    <w:abstractNumId w:val="31"/>
  </w:num>
  <w:num w:numId="4">
    <w:abstractNumId w:val="2"/>
  </w:num>
  <w:num w:numId="5">
    <w:abstractNumId w:val="14"/>
  </w:num>
  <w:num w:numId="6">
    <w:abstractNumId w:val="37"/>
  </w:num>
  <w:num w:numId="7">
    <w:abstractNumId w:val="27"/>
  </w:num>
  <w:num w:numId="8">
    <w:abstractNumId w:val="45"/>
  </w:num>
  <w:num w:numId="9">
    <w:abstractNumId w:val="38"/>
  </w:num>
  <w:num w:numId="10">
    <w:abstractNumId w:val="43"/>
  </w:num>
  <w:num w:numId="11">
    <w:abstractNumId w:val="29"/>
  </w:num>
  <w:num w:numId="12">
    <w:abstractNumId w:val="1"/>
  </w:num>
  <w:num w:numId="13">
    <w:abstractNumId w:val="20"/>
  </w:num>
  <w:num w:numId="14">
    <w:abstractNumId w:val="16"/>
  </w:num>
  <w:num w:numId="15">
    <w:abstractNumId w:val="34"/>
  </w:num>
  <w:num w:numId="16">
    <w:abstractNumId w:val="23"/>
  </w:num>
  <w:num w:numId="17">
    <w:abstractNumId w:val="28"/>
  </w:num>
  <w:num w:numId="18">
    <w:abstractNumId w:val="3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36"/>
  </w:num>
  <w:num w:numId="22">
    <w:abstractNumId w:val="40"/>
  </w:num>
  <w:num w:numId="23">
    <w:abstractNumId w:val="41"/>
  </w:num>
  <w:num w:numId="24">
    <w:abstractNumId w:val="26"/>
  </w:num>
  <w:num w:numId="25">
    <w:abstractNumId w:val="5"/>
  </w:num>
  <w:num w:numId="26">
    <w:abstractNumId w:val="10"/>
  </w:num>
  <w:num w:numId="27">
    <w:abstractNumId w:val="39"/>
  </w:num>
  <w:num w:numId="28">
    <w:abstractNumId w:val="7"/>
  </w:num>
  <w:num w:numId="29">
    <w:abstractNumId w:val="6"/>
  </w:num>
  <w:num w:numId="30">
    <w:abstractNumId w:val="15"/>
  </w:num>
  <w:num w:numId="31">
    <w:abstractNumId w:val="18"/>
  </w:num>
  <w:num w:numId="32">
    <w:abstractNumId w:val="9"/>
  </w:num>
  <w:num w:numId="33">
    <w:abstractNumId w:val="42"/>
  </w:num>
  <w:num w:numId="34">
    <w:abstractNumId w:val="25"/>
  </w:num>
  <w:num w:numId="35">
    <w:abstractNumId w:val="19"/>
  </w:num>
  <w:num w:numId="36">
    <w:abstractNumId w:val="22"/>
  </w:num>
  <w:num w:numId="37">
    <w:abstractNumId w:val="13"/>
  </w:num>
  <w:num w:numId="38">
    <w:abstractNumId w:val="21"/>
  </w:num>
  <w:num w:numId="39">
    <w:abstractNumId w:val="35"/>
  </w:num>
  <w:num w:numId="40">
    <w:abstractNumId w:val="8"/>
  </w:num>
  <w:num w:numId="41">
    <w:abstractNumId w:val="32"/>
  </w:num>
  <w:num w:numId="42">
    <w:abstractNumId w:val="3"/>
  </w:num>
  <w:num w:numId="43">
    <w:abstractNumId w:val="24"/>
  </w:num>
  <w:num w:numId="44">
    <w:abstractNumId w:val="12"/>
  </w:num>
  <w:num w:numId="45">
    <w:abstractNumId w:val="11"/>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trackedChanges" w:enforcement="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D56"/>
    <w:rsid w:val="000139C9"/>
    <w:rsid w:val="00014F19"/>
    <w:rsid w:val="00015DDA"/>
    <w:rsid w:val="000166BB"/>
    <w:rsid w:val="00032445"/>
    <w:rsid w:val="0003257E"/>
    <w:rsid w:val="000377A8"/>
    <w:rsid w:val="00040A36"/>
    <w:rsid w:val="00043B86"/>
    <w:rsid w:val="0004482B"/>
    <w:rsid w:val="0005240E"/>
    <w:rsid w:val="00054199"/>
    <w:rsid w:val="00057669"/>
    <w:rsid w:val="00057BDD"/>
    <w:rsid w:val="000637C0"/>
    <w:rsid w:val="00063DCE"/>
    <w:rsid w:val="00064B70"/>
    <w:rsid w:val="00065AA8"/>
    <w:rsid w:val="00077519"/>
    <w:rsid w:val="00077E2A"/>
    <w:rsid w:val="00083968"/>
    <w:rsid w:val="000909DF"/>
    <w:rsid w:val="0009580E"/>
    <w:rsid w:val="00096036"/>
    <w:rsid w:val="000A3EF7"/>
    <w:rsid w:val="000B1AFC"/>
    <w:rsid w:val="000B6401"/>
    <w:rsid w:val="000C5151"/>
    <w:rsid w:val="000C7A71"/>
    <w:rsid w:val="000D527D"/>
    <w:rsid w:val="000E025C"/>
    <w:rsid w:val="000E0527"/>
    <w:rsid w:val="000E53E6"/>
    <w:rsid w:val="000E6002"/>
    <w:rsid w:val="000F0082"/>
    <w:rsid w:val="000F0A74"/>
    <w:rsid w:val="000F1520"/>
    <w:rsid w:val="000F327A"/>
    <w:rsid w:val="000F4374"/>
    <w:rsid w:val="000F44E6"/>
    <w:rsid w:val="000F4CA2"/>
    <w:rsid w:val="00106DF3"/>
    <w:rsid w:val="001168C1"/>
    <w:rsid w:val="00121411"/>
    <w:rsid w:val="00130135"/>
    <w:rsid w:val="00130635"/>
    <w:rsid w:val="0013177B"/>
    <w:rsid w:val="00133450"/>
    <w:rsid w:val="00135B34"/>
    <w:rsid w:val="00140B27"/>
    <w:rsid w:val="00144167"/>
    <w:rsid w:val="001517AA"/>
    <w:rsid w:val="00154E60"/>
    <w:rsid w:val="001579E9"/>
    <w:rsid w:val="00161D4C"/>
    <w:rsid w:val="00171070"/>
    <w:rsid w:val="001744D5"/>
    <w:rsid w:val="00175725"/>
    <w:rsid w:val="00176C35"/>
    <w:rsid w:val="00195293"/>
    <w:rsid w:val="0019629C"/>
    <w:rsid w:val="001A05D9"/>
    <w:rsid w:val="001A4342"/>
    <w:rsid w:val="001A62CE"/>
    <w:rsid w:val="001B2DFB"/>
    <w:rsid w:val="001C4F4D"/>
    <w:rsid w:val="001D3D56"/>
    <w:rsid w:val="001D75A7"/>
    <w:rsid w:val="001E01EB"/>
    <w:rsid w:val="001E444A"/>
    <w:rsid w:val="001E4883"/>
    <w:rsid w:val="001E64DA"/>
    <w:rsid w:val="001E6E1E"/>
    <w:rsid w:val="001E7902"/>
    <w:rsid w:val="001F42D7"/>
    <w:rsid w:val="001F7DDE"/>
    <w:rsid w:val="00202D41"/>
    <w:rsid w:val="00211004"/>
    <w:rsid w:val="002136A2"/>
    <w:rsid w:val="00213FFF"/>
    <w:rsid w:val="002232F5"/>
    <w:rsid w:val="00224A18"/>
    <w:rsid w:val="00224F73"/>
    <w:rsid w:val="002269BF"/>
    <w:rsid w:val="00232304"/>
    <w:rsid w:val="00234240"/>
    <w:rsid w:val="0023692B"/>
    <w:rsid w:val="002517D6"/>
    <w:rsid w:val="002537D3"/>
    <w:rsid w:val="0025529E"/>
    <w:rsid w:val="002614FA"/>
    <w:rsid w:val="002620A9"/>
    <w:rsid w:val="002633BD"/>
    <w:rsid w:val="00266E04"/>
    <w:rsid w:val="002701FE"/>
    <w:rsid w:val="002726C5"/>
    <w:rsid w:val="00281860"/>
    <w:rsid w:val="00285A59"/>
    <w:rsid w:val="00292CA2"/>
    <w:rsid w:val="00294175"/>
    <w:rsid w:val="002972BE"/>
    <w:rsid w:val="002973C4"/>
    <w:rsid w:val="002A4C68"/>
    <w:rsid w:val="002B1896"/>
    <w:rsid w:val="002C2443"/>
    <w:rsid w:val="002C2B21"/>
    <w:rsid w:val="002D0717"/>
    <w:rsid w:val="002D3322"/>
    <w:rsid w:val="002D371F"/>
    <w:rsid w:val="002D6B82"/>
    <w:rsid w:val="002D6FE4"/>
    <w:rsid w:val="002E50B3"/>
    <w:rsid w:val="002E65DD"/>
    <w:rsid w:val="002F0717"/>
    <w:rsid w:val="002F572E"/>
    <w:rsid w:val="00312972"/>
    <w:rsid w:val="003131EA"/>
    <w:rsid w:val="00321274"/>
    <w:rsid w:val="00325FFE"/>
    <w:rsid w:val="003274C6"/>
    <w:rsid w:val="003277C0"/>
    <w:rsid w:val="0033474E"/>
    <w:rsid w:val="00336F1C"/>
    <w:rsid w:val="003408E7"/>
    <w:rsid w:val="003439C3"/>
    <w:rsid w:val="00362531"/>
    <w:rsid w:val="00365BF1"/>
    <w:rsid w:val="00367D9E"/>
    <w:rsid w:val="00372D6F"/>
    <w:rsid w:val="003737D8"/>
    <w:rsid w:val="00376E9C"/>
    <w:rsid w:val="00392CA5"/>
    <w:rsid w:val="00393D3E"/>
    <w:rsid w:val="003C2011"/>
    <w:rsid w:val="003C724E"/>
    <w:rsid w:val="003D2141"/>
    <w:rsid w:val="003E3D85"/>
    <w:rsid w:val="003E6DA5"/>
    <w:rsid w:val="00404382"/>
    <w:rsid w:val="0040459F"/>
    <w:rsid w:val="00410F6E"/>
    <w:rsid w:val="00412E85"/>
    <w:rsid w:val="00415238"/>
    <w:rsid w:val="00415444"/>
    <w:rsid w:val="004169F1"/>
    <w:rsid w:val="00423ADB"/>
    <w:rsid w:val="00426554"/>
    <w:rsid w:val="004339D9"/>
    <w:rsid w:val="00445D0E"/>
    <w:rsid w:val="00446DD2"/>
    <w:rsid w:val="004537B6"/>
    <w:rsid w:val="0045421F"/>
    <w:rsid w:val="00454CED"/>
    <w:rsid w:val="00463710"/>
    <w:rsid w:val="004662CA"/>
    <w:rsid w:val="00472DD0"/>
    <w:rsid w:val="004818D4"/>
    <w:rsid w:val="00483B40"/>
    <w:rsid w:val="00485590"/>
    <w:rsid w:val="0049302A"/>
    <w:rsid w:val="004A0383"/>
    <w:rsid w:val="004A4C2C"/>
    <w:rsid w:val="004A69E6"/>
    <w:rsid w:val="004B247B"/>
    <w:rsid w:val="004B7554"/>
    <w:rsid w:val="004C186B"/>
    <w:rsid w:val="004D66AC"/>
    <w:rsid w:val="004E5BCD"/>
    <w:rsid w:val="004E6FC5"/>
    <w:rsid w:val="004F61C4"/>
    <w:rsid w:val="0050609F"/>
    <w:rsid w:val="0050711B"/>
    <w:rsid w:val="00507CE8"/>
    <w:rsid w:val="005142C8"/>
    <w:rsid w:val="00523469"/>
    <w:rsid w:val="00530A71"/>
    <w:rsid w:val="0053148B"/>
    <w:rsid w:val="00531626"/>
    <w:rsid w:val="005320F6"/>
    <w:rsid w:val="005504E0"/>
    <w:rsid w:val="0055188E"/>
    <w:rsid w:val="00552973"/>
    <w:rsid w:val="00563EC3"/>
    <w:rsid w:val="005647B9"/>
    <w:rsid w:val="00564B14"/>
    <w:rsid w:val="0057353B"/>
    <w:rsid w:val="00574D08"/>
    <w:rsid w:val="005759E5"/>
    <w:rsid w:val="00580EF3"/>
    <w:rsid w:val="0058180C"/>
    <w:rsid w:val="005838DF"/>
    <w:rsid w:val="00587007"/>
    <w:rsid w:val="0059415B"/>
    <w:rsid w:val="005A2D67"/>
    <w:rsid w:val="005A39E7"/>
    <w:rsid w:val="005A4270"/>
    <w:rsid w:val="005A63C5"/>
    <w:rsid w:val="005B0BB9"/>
    <w:rsid w:val="005B214D"/>
    <w:rsid w:val="005B5953"/>
    <w:rsid w:val="005C2672"/>
    <w:rsid w:val="005C2CD7"/>
    <w:rsid w:val="005C3FCC"/>
    <w:rsid w:val="005C47CF"/>
    <w:rsid w:val="005C6BAE"/>
    <w:rsid w:val="005C7A62"/>
    <w:rsid w:val="005D1926"/>
    <w:rsid w:val="005D4131"/>
    <w:rsid w:val="005D5934"/>
    <w:rsid w:val="005E688A"/>
    <w:rsid w:val="005F6961"/>
    <w:rsid w:val="006006A2"/>
    <w:rsid w:val="0061016C"/>
    <w:rsid w:val="0061223B"/>
    <w:rsid w:val="0061651E"/>
    <w:rsid w:val="006208CC"/>
    <w:rsid w:val="00620D54"/>
    <w:rsid w:val="00634459"/>
    <w:rsid w:val="00634FC4"/>
    <w:rsid w:val="006410DA"/>
    <w:rsid w:val="00642155"/>
    <w:rsid w:val="00643FF2"/>
    <w:rsid w:val="006523D5"/>
    <w:rsid w:val="0066111E"/>
    <w:rsid w:val="006632D3"/>
    <w:rsid w:val="006637C4"/>
    <w:rsid w:val="00667C70"/>
    <w:rsid w:val="006702BD"/>
    <w:rsid w:val="00671A17"/>
    <w:rsid w:val="0068008A"/>
    <w:rsid w:val="0069017D"/>
    <w:rsid w:val="00691F59"/>
    <w:rsid w:val="006926B3"/>
    <w:rsid w:val="006A0681"/>
    <w:rsid w:val="006A1B62"/>
    <w:rsid w:val="006A1D30"/>
    <w:rsid w:val="006A6E09"/>
    <w:rsid w:val="006A71AB"/>
    <w:rsid w:val="006B292F"/>
    <w:rsid w:val="006C2650"/>
    <w:rsid w:val="006C3C8F"/>
    <w:rsid w:val="006C669E"/>
    <w:rsid w:val="006D05DE"/>
    <w:rsid w:val="006D36A6"/>
    <w:rsid w:val="006E3F50"/>
    <w:rsid w:val="006E4E7E"/>
    <w:rsid w:val="006F7651"/>
    <w:rsid w:val="00700DED"/>
    <w:rsid w:val="00702E77"/>
    <w:rsid w:val="00703A14"/>
    <w:rsid w:val="00703C96"/>
    <w:rsid w:val="00706EBB"/>
    <w:rsid w:val="007102D4"/>
    <w:rsid w:val="00711585"/>
    <w:rsid w:val="0072434A"/>
    <w:rsid w:val="00732D05"/>
    <w:rsid w:val="007346DB"/>
    <w:rsid w:val="0073647F"/>
    <w:rsid w:val="007408A3"/>
    <w:rsid w:val="007408F5"/>
    <w:rsid w:val="00742EDD"/>
    <w:rsid w:val="00747523"/>
    <w:rsid w:val="00750743"/>
    <w:rsid w:val="00750833"/>
    <w:rsid w:val="00750AB6"/>
    <w:rsid w:val="00751C64"/>
    <w:rsid w:val="00756EE3"/>
    <w:rsid w:val="00757034"/>
    <w:rsid w:val="00761767"/>
    <w:rsid w:val="00766255"/>
    <w:rsid w:val="007679AB"/>
    <w:rsid w:val="007712DB"/>
    <w:rsid w:val="00773068"/>
    <w:rsid w:val="007769E2"/>
    <w:rsid w:val="00776FE6"/>
    <w:rsid w:val="00781D13"/>
    <w:rsid w:val="00791BE4"/>
    <w:rsid w:val="00793934"/>
    <w:rsid w:val="00794F7A"/>
    <w:rsid w:val="007A1548"/>
    <w:rsid w:val="007A3F91"/>
    <w:rsid w:val="007A4362"/>
    <w:rsid w:val="007B0FF2"/>
    <w:rsid w:val="007B27F6"/>
    <w:rsid w:val="007B4492"/>
    <w:rsid w:val="007B5E1C"/>
    <w:rsid w:val="007C04EF"/>
    <w:rsid w:val="007C304F"/>
    <w:rsid w:val="007C5A1C"/>
    <w:rsid w:val="007C660E"/>
    <w:rsid w:val="007D1FFD"/>
    <w:rsid w:val="007D5CE6"/>
    <w:rsid w:val="007E5B6F"/>
    <w:rsid w:val="007E6D67"/>
    <w:rsid w:val="007F2B8C"/>
    <w:rsid w:val="007F2EC4"/>
    <w:rsid w:val="007F4AF7"/>
    <w:rsid w:val="007F7695"/>
    <w:rsid w:val="0080648D"/>
    <w:rsid w:val="008141B8"/>
    <w:rsid w:val="00816E50"/>
    <w:rsid w:val="00821C3D"/>
    <w:rsid w:val="00825BBB"/>
    <w:rsid w:val="008261E2"/>
    <w:rsid w:val="008311D6"/>
    <w:rsid w:val="00831E01"/>
    <w:rsid w:val="00835364"/>
    <w:rsid w:val="00837574"/>
    <w:rsid w:val="008463AE"/>
    <w:rsid w:val="00846C62"/>
    <w:rsid w:val="00850267"/>
    <w:rsid w:val="00852A48"/>
    <w:rsid w:val="00860484"/>
    <w:rsid w:val="00864C4F"/>
    <w:rsid w:val="00871060"/>
    <w:rsid w:val="00871135"/>
    <w:rsid w:val="008744F3"/>
    <w:rsid w:val="0087532A"/>
    <w:rsid w:val="008754D0"/>
    <w:rsid w:val="00885D74"/>
    <w:rsid w:val="00887254"/>
    <w:rsid w:val="00892470"/>
    <w:rsid w:val="008951C2"/>
    <w:rsid w:val="00896490"/>
    <w:rsid w:val="008A24DE"/>
    <w:rsid w:val="008A2ADF"/>
    <w:rsid w:val="008A36E2"/>
    <w:rsid w:val="008A3BBD"/>
    <w:rsid w:val="008B091F"/>
    <w:rsid w:val="008B6178"/>
    <w:rsid w:val="008B639C"/>
    <w:rsid w:val="008B7A92"/>
    <w:rsid w:val="008C3A93"/>
    <w:rsid w:val="008C4242"/>
    <w:rsid w:val="008D0B57"/>
    <w:rsid w:val="008D4D1A"/>
    <w:rsid w:val="008D5C55"/>
    <w:rsid w:val="008E359C"/>
    <w:rsid w:val="008E70B6"/>
    <w:rsid w:val="008F0F08"/>
    <w:rsid w:val="008F2E9D"/>
    <w:rsid w:val="008F4550"/>
    <w:rsid w:val="008F46D0"/>
    <w:rsid w:val="008F51FA"/>
    <w:rsid w:val="008F67D6"/>
    <w:rsid w:val="00905D98"/>
    <w:rsid w:val="009073C1"/>
    <w:rsid w:val="009075B5"/>
    <w:rsid w:val="00911913"/>
    <w:rsid w:val="0091235B"/>
    <w:rsid w:val="0091430C"/>
    <w:rsid w:val="009240FC"/>
    <w:rsid w:val="00925697"/>
    <w:rsid w:val="009264A8"/>
    <w:rsid w:val="00936F5C"/>
    <w:rsid w:val="00943605"/>
    <w:rsid w:val="00947B83"/>
    <w:rsid w:val="00952C70"/>
    <w:rsid w:val="00955618"/>
    <w:rsid w:val="00955F7D"/>
    <w:rsid w:val="0095663A"/>
    <w:rsid w:val="00960553"/>
    <w:rsid w:val="009648B4"/>
    <w:rsid w:val="00975E73"/>
    <w:rsid w:val="00976615"/>
    <w:rsid w:val="00976DFD"/>
    <w:rsid w:val="00981E53"/>
    <w:rsid w:val="009832B5"/>
    <w:rsid w:val="00986EF2"/>
    <w:rsid w:val="00992160"/>
    <w:rsid w:val="00994A0E"/>
    <w:rsid w:val="00997312"/>
    <w:rsid w:val="009A3035"/>
    <w:rsid w:val="009A7736"/>
    <w:rsid w:val="009B117B"/>
    <w:rsid w:val="009B195D"/>
    <w:rsid w:val="009B412F"/>
    <w:rsid w:val="009C4697"/>
    <w:rsid w:val="009C6A56"/>
    <w:rsid w:val="009D1AE8"/>
    <w:rsid w:val="009D43E1"/>
    <w:rsid w:val="009D55D9"/>
    <w:rsid w:val="009D6998"/>
    <w:rsid w:val="009D7A99"/>
    <w:rsid w:val="009E3AB9"/>
    <w:rsid w:val="009E549E"/>
    <w:rsid w:val="009E6C67"/>
    <w:rsid w:val="009E73B1"/>
    <w:rsid w:val="009F1DDE"/>
    <w:rsid w:val="009F282F"/>
    <w:rsid w:val="00A01A88"/>
    <w:rsid w:val="00A02BF0"/>
    <w:rsid w:val="00A03FB3"/>
    <w:rsid w:val="00A056D4"/>
    <w:rsid w:val="00A0616A"/>
    <w:rsid w:val="00A1295A"/>
    <w:rsid w:val="00A1341F"/>
    <w:rsid w:val="00A156D5"/>
    <w:rsid w:val="00A2257B"/>
    <w:rsid w:val="00A23C48"/>
    <w:rsid w:val="00A37A5A"/>
    <w:rsid w:val="00A40F67"/>
    <w:rsid w:val="00A45946"/>
    <w:rsid w:val="00A473FF"/>
    <w:rsid w:val="00A47813"/>
    <w:rsid w:val="00A51E46"/>
    <w:rsid w:val="00A5306E"/>
    <w:rsid w:val="00A601B7"/>
    <w:rsid w:val="00A7107F"/>
    <w:rsid w:val="00A7271A"/>
    <w:rsid w:val="00A72AC8"/>
    <w:rsid w:val="00A75025"/>
    <w:rsid w:val="00A751DE"/>
    <w:rsid w:val="00A76706"/>
    <w:rsid w:val="00A81758"/>
    <w:rsid w:val="00A821A4"/>
    <w:rsid w:val="00A85F92"/>
    <w:rsid w:val="00A8620D"/>
    <w:rsid w:val="00A9009D"/>
    <w:rsid w:val="00AA05E7"/>
    <w:rsid w:val="00AA0A59"/>
    <w:rsid w:val="00AB2362"/>
    <w:rsid w:val="00AB397F"/>
    <w:rsid w:val="00AB7771"/>
    <w:rsid w:val="00AC305A"/>
    <w:rsid w:val="00AC4193"/>
    <w:rsid w:val="00AC5290"/>
    <w:rsid w:val="00AC6F7E"/>
    <w:rsid w:val="00AE2320"/>
    <w:rsid w:val="00AE272F"/>
    <w:rsid w:val="00AE277B"/>
    <w:rsid w:val="00AF562E"/>
    <w:rsid w:val="00B20C71"/>
    <w:rsid w:val="00B21AC2"/>
    <w:rsid w:val="00B24803"/>
    <w:rsid w:val="00B26DA6"/>
    <w:rsid w:val="00B2722D"/>
    <w:rsid w:val="00B32773"/>
    <w:rsid w:val="00B34765"/>
    <w:rsid w:val="00B42238"/>
    <w:rsid w:val="00B42BBD"/>
    <w:rsid w:val="00B468A9"/>
    <w:rsid w:val="00B5020E"/>
    <w:rsid w:val="00B560DF"/>
    <w:rsid w:val="00B604BA"/>
    <w:rsid w:val="00B82A79"/>
    <w:rsid w:val="00B8404A"/>
    <w:rsid w:val="00B911D7"/>
    <w:rsid w:val="00B92D16"/>
    <w:rsid w:val="00B9334B"/>
    <w:rsid w:val="00BA2FBB"/>
    <w:rsid w:val="00BA6EA7"/>
    <w:rsid w:val="00BB530F"/>
    <w:rsid w:val="00BB65CB"/>
    <w:rsid w:val="00BC02CA"/>
    <w:rsid w:val="00BC3AB6"/>
    <w:rsid w:val="00BD1EA3"/>
    <w:rsid w:val="00BD478F"/>
    <w:rsid w:val="00BE3DF3"/>
    <w:rsid w:val="00BE7822"/>
    <w:rsid w:val="00BF693B"/>
    <w:rsid w:val="00C0081A"/>
    <w:rsid w:val="00C0348C"/>
    <w:rsid w:val="00C05EA7"/>
    <w:rsid w:val="00C15EDB"/>
    <w:rsid w:val="00C20B0E"/>
    <w:rsid w:val="00C27763"/>
    <w:rsid w:val="00C3047D"/>
    <w:rsid w:val="00C40546"/>
    <w:rsid w:val="00C41E85"/>
    <w:rsid w:val="00C424C2"/>
    <w:rsid w:val="00C4345A"/>
    <w:rsid w:val="00C44AAC"/>
    <w:rsid w:val="00C46539"/>
    <w:rsid w:val="00C52A1E"/>
    <w:rsid w:val="00C57980"/>
    <w:rsid w:val="00C72E7D"/>
    <w:rsid w:val="00C77EAB"/>
    <w:rsid w:val="00C82FA4"/>
    <w:rsid w:val="00C85CA4"/>
    <w:rsid w:val="00C949C6"/>
    <w:rsid w:val="00CA1278"/>
    <w:rsid w:val="00CA1D42"/>
    <w:rsid w:val="00CA26DD"/>
    <w:rsid w:val="00CA37B1"/>
    <w:rsid w:val="00CA394A"/>
    <w:rsid w:val="00CA3D6F"/>
    <w:rsid w:val="00CB4028"/>
    <w:rsid w:val="00CB4072"/>
    <w:rsid w:val="00CB567C"/>
    <w:rsid w:val="00CB7FF4"/>
    <w:rsid w:val="00CC1109"/>
    <w:rsid w:val="00CC15B0"/>
    <w:rsid w:val="00CC5D82"/>
    <w:rsid w:val="00CC64CB"/>
    <w:rsid w:val="00CD446A"/>
    <w:rsid w:val="00CD591B"/>
    <w:rsid w:val="00CD59C3"/>
    <w:rsid w:val="00CE3E8E"/>
    <w:rsid w:val="00CE49A7"/>
    <w:rsid w:val="00CE55E2"/>
    <w:rsid w:val="00CF0CD3"/>
    <w:rsid w:val="00CF3397"/>
    <w:rsid w:val="00CF3D29"/>
    <w:rsid w:val="00CF4CAE"/>
    <w:rsid w:val="00CF5891"/>
    <w:rsid w:val="00D02772"/>
    <w:rsid w:val="00D0443D"/>
    <w:rsid w:val="00D0663A"/>
    <w:rsid w:val="00D23FE2"/>
    <w:rsid w:val="00D269B1"/>
    <w:rsid w:val="00D2730B"/>
    <w:rsid w:val="00D274C7"/>
    <w:rsid w:val="00D3195A"/>
    <w:rsid w:val="00D36C15"/>
    <w:rsid w:val="00D4334F"/>
    <w:rsid w:val="00D4583A"/>
    <w:rsid w:val="00D5017F"/>
    <w:rsid w:val="00D533A7"/>
    <w:rsid w:val="00D54894"/>
    <w:rsid w:val="00D57BF6"/>
    <w:rsid w:val="00D62075"/>
    <w:rsid w:val="00D65631"/>
    <w:rsid w:val="00D70240"/>
    <w:rsid w:val="00D70BF7"/>
    <w:rsid w:val="00D711E7"/>
    <w:rsid w:val="00D718D7"/>
    <w:rsid w:val="00D7386D"/>
    <w:rsid w:val="00D76BEF"/>
    <w:rsid w:val="00D80811"/>
    <w:rsid w:val="00D836CF"/>
    <w:rsid w:val="00D85CF6"/>
    <w:rsid w:val="00D90C26"/>
    <w:rsid w:val="00D94759"/>
    <w:rsid w:val="00D95623"/>
    <w:rsid w:val="00D9629E"/>
    <w:rsid w:val="00DA5E34"/>
    <w:rsid w:val="00DB0917"/>
    <w:rsid w:val="00DC28DC"/>
    <w:rsid w:val="00DC4221"/>
    <w:rsid w:val="00DD21C0"/>
    <w:rsid w:val="00DD6C7C"/>
    <w:rsid w:val="00DD77A0"/>
    <w:rsid w:val="00DD7FB8"/>
    <w:rsid w:val="00DE09F3"/>
    <w:rsid w:val="00DE7718"/>
    <w:rsid w:val="00DF209F"/>
    <w:rsid w:val="00E0039F"/>
    <w:rsid w:val="00E0746D"/>
    <w:rsid w:val="00E13A6E"/>
    <w:rsid w:val="00E16B27"/>
    <w:rsid w:val="00E2403D"/>
    <w:rsid w:val="00E3008D"/>
    <w:rsid w:val="00E30725"/>
    <w:rsid w:val="00E3245D"/>
    <w:rsid w:val="00E33CA3"/>
    <w:rsid w:val="00E33D3C"/>
    <w:rsid w:val="00E35DE1"/>
    <w:rsid w:val="00E365A6"/>
    <w:rsid w:val="00E52A9E"/>
    <w:rsid w:val="00E550F1"/>
    <w:rsid w:val="00E556BD"/>
    <w:rsid w:val="00E56C83"/>
    <w:rsid w:val="00E6281A"/>
    <w:rsid w:val="00E64313"/>
    <w:rsid w:val="00E6443C"/>
    <w:rsid w:val="00E64571"/>
    <w:rsid w:val="00E64E72"/>
    <w:rsid w:val="00E6501A"/>
    <w:rsid w:val="00E73632"/>
    <w:rsid w:val="00E74710"/>
    <w:rsid w:val="00E776C8"/>
    <w:rsid w:val="00E77C19"/>
    <w:rsid w:val="00E85DB2"/>
    <w:rsid w:val="00E90FFF"/>
    <w:rsid w:val="00E94BBC"/>
    <w:rsid w:val="00EA5C31"/>
    <w:rsid w:val="00EB6458"/>
    <w:rsid w:val="00EB6898"/>
    <w:rsid w:val="00EB7C1A"/>
    <w:rsid w:val="00EC496E"/>
    <w:rsid w:val="00EC503B"/>
    <w:rsid w:val="00EC6160"/>
    <w:rsid w:val="00ED2464"/>
    <w:rsid w:val="00ED2F7B"/>
    <w:rsid w:val="00ED5F83"/>
    <w:rsid w:val="00EE1405"/>
    <w:rsid w:val="00EE2476"/>
    <w:rsid w:val="00EE256A"/>
    <w:rsid w:val="00EE7430"/>
    <w:rsid w:val="00EF190A"/>
    <w:rsid w:val="00EF632C"/>
    <w:rsid w:val="00EF72E8"/>
    <w:rsid w:val="00EF7738"/>
    <w:rsid w:val="00F00DA9"/>
    <w:rsid w:val="00F033E9"/>
    <w:rsid w:val="00F044D4"/>
    <w:rsid w:val="00F12EFF"/>
    <w:rsid w:val="00F14E99"/>
    <w:rsid w:val="00F16E50"/>
    <w:rsid w:val="00F173A0"/>
    <w:rsid w:val="00F207EA"/>
    <w:rsid w:val="00F21AD0"/>
    <w:rsid w:val="00F25912"/>
    <w:rsid w:val="00F355F4"/>
    <w:rsid w:val="00F46C77"/>
    <w:rsid w:val="00F47587"/>
    <w:rsid w:val="00F5134B"/>
    <w:rsid w:val="00F51406"/>
    <w:rsid w:val="00F64D38"/>
    <w:rsid w:val="00F65FF7"/>
    <w:rsid w:val="00F66B92"/>
    <w:rsid w:val="00F71330"/>
    <w:rsid w:val="00F747A9"/>
    <w:rsid w:val="00F7555F"/>
    <w:rsid w:val="00F86AB0"/>
    <w:rsid w:val="00F9301F"/>
    <w:rsid w:val="00F9527C"/>
    <w:rsid w:val="00F963F0"/>
    <w:rsid w:val="00F97EF9"/>
    <w:rsid w:val="00FA0EBD"/>
    <w:rsid w:val="00FA7982"/>
    <w:rsid w:val="00FB2EB3"/>
    <w:rsid w:val="00FB2FFD"/>
    <w:rsid w:val="00FC00F3"/>
    <w:rsid w:val="00FC0640"/>
    <w:rsid w:val="00FC0A23"/>
    <w:rsid w:val="00FC6D17"/>
    <w:rsid w:val="00FD6496"/>
    <w:rsid w:val="00FE01E4"/>
    <w:rsid w:val="00FE479D"/>
    <w:rsid w:val="00FE47CC"/>
    <w:rsid w:val="00FE5155"/>
    <w:rsid w:val="00FF5C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D1AB5"/>
  <w15:docId w15:val="{23529B0D-CFD1-4BA2-A413-F66B4259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EF2"/>
    <w:pPr>
      <w:widowControl w:val="0"/>
      <w:wordWrap w:val="0"/>
      <w:autoSpaceDE w:val="0"/>
      <w:autoSpaceDN w:val="0"/>
      <w:jc w:val="both"/>
    </w:pPr>
    <w:rPr>
      <w:rFonts w:ascii="바탕" w:eastAsia="바탕" w:hAnsi="Times New Roman"/>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1D3D56"/>
    <w:pPr>
      <w:widowControl/>
      <w:wordWrap/>
      <w:autoSpaceDE/>
      <w:autoSpaceDN/>
      <w:spacing w:before="100" w:beforeAutospacing="1" w:after="100" w:afterAutospacing="1"/>
      <w:jc w:val="left"/>
    </w:pPr>
    <w:rPr>
      <w:rFonts w:hAnsi="바탕"/>
      <w:kern w:val="0"/>
      <w:sz w:val="24"/>
    </w:rPr>
  </w:style>
  <w:style w:type="paragraph" w:styleId="a4">
    <w:name w:val="header"/>
    <w:basedOn w:val="a"/>
    <w:link w:val="Char"/>
    <w:semiHidden/>
    <w:rsid w:val="001D3D56"/>
    <w:pPr>
      <w:tabs>
        <w:tab w:val="center" w:pos="4252"/>
        <w:tab w:val="right" w:pos="8504"/>
      </w:tabs>
      <w:snapToGrid w:val="0"/>
    </w:pPr>
    <w:rPr>
      <w:kern w:val="0"/>
      <w:lang w:val="x-none" w:eastAsia="x-none"/>
    </w:rPr>
  </w:style>
  <w:style w:type="character" w:customStyle="1" w:styleId="Char">
    <w:name w:val="머리글 Char"/>
    <w:link w:val="a4"/>
    <w:semiHidden/>
    <w:rsid w:val="001D3D56"/>
    <w:rPr>
      <w:rFonts w:ascii="바탕" w:eastAsia="바탕" w:hAnsi="Times New Roman" w:cs="Times New Roman"/>
      <w:szCs w:val="24"/>
    </w:rPr>
  </w:style>
  <w:style w:type="paragraph" w:styleId="a5">
    <w:name w:val="footer"/>
    <w:basedOn w:val="a"/>
    <w:link w:val="Char0"/>
    <w:semiHidden/>
    <w:rsid w:val="001D3D56"/>
    <w:pPr>
      <w:tabs>
        <w:tab w:val="center" w:pos="4252"/>
        <w:tab w:val="right" w:pos="8504"/>
      </w:tabs>
      <w:snapToGrid w:val="0"/>
    </w:pPr>
    <w:rPr>
      <w:kern w:val="0"/>
      <w:lang w:val="x-none" w:eastAsia="x-none"/>
    </w:rPr>
  </w:style>
  <w:style w:type="character" w:customStyle="1" w:styleId="Char0">
    <w:name w:val="바닥글 Char"/>
    <w:link w:val="a5"/>
    <w:semiHidden/>
    <w:rsid w:val="001D3D56"/>
    <w:rPr>
      <w:rFonts w:ascii="바탕" w:eastAsia="바탕" w:hAnsi="Times New Roman" w:cs="Times New Roman"/>
      <w:szCs w:val="24"/>
    </w:rPr>
  </w:style>
  <w:style w:type="character" w:styleId="a6">
    <w:name w:val="page number"/>
    <w:basedOn w:val="a0"/>
    <w:semiHidden/>
    <w:rsid w:val="001D3D56"/>
  </w:style>
  <w:style w:type="paragraph" w:styleId="a7">
    <w:name w:val="Body Text"/>
    <w:basedOn w:val="a"/>
    <w:link w:val="Char1"/>
    <w:semiHidden/>
    <w:rsid w:val="001D3D56"/>
    <w:pPr>
      <w:wordWrap/>
      <w:adjustRightInd w:val="0"/>
      <w:spacing w:line="307" w:lineRule="atLeast"/>
      <w:jc w:val="left"/>
    </w:pPr>
    <w:rPr>
      <w:rFonts w:hAnsi="바탕"/>
      <w:color w:val="000000"/>
      <w:kern w:val="0"/>
      <w:sz w:val="19"/>
      <w:szCs w:val="20"/>
      <w:lang w:val="x-none" w:eastAsia="x-none"/>
    </w:rPr>
  </w:style>
  <w:style w:type="character" w:customStyle="1" w:styleId="Char1">
    <w:name w:val="본문 Char"/>
    <w:link w:val="a7"/>
    <w:semiHidden/>
    <w:rsid w:val="001D3D56"/>
    <w:rPr>
      <w:rFonts w:ascii="바탕" w:eastAsia="바탕" w:hAnsi="바탕" w:cs="Times New Roman"/>
      <w:color w:val="000000"/>
      <w:kern w:val="0"/>
      <w:sz w:val="19"/>
      <w:szCs w:val="20"/>
    </w:rPr>
  </w:style>
  <w:style w:type="paragraph" w:styleId="a8">
    <w:name w:val="Balloon Text"/>
    <w:basedOn w:val="a"/>
    <w:semiHidden/>
    <w:rsid w:val="006006A2"/>
    <w:rPr>
      <w:rFonts w:ascii="Arial" w:eastAsia="돋움" w:hAnsi="Arial"/>
      <w:sz w:val="18"/>
      <w:szCs w:val="18"/>
    </w:rPr>
  </w:style>
  <w:style w:type="paragraph" w:styleId="a9">
    <w:name w:val="List Paragraph"/>
    <w:basedOn w:val="a"/>
    <w:uiPriority w:val="34"/>
    <w:qFormat/>
    <w:rsid w:val="008E70B6"/>
    <w:pPr>
      <w:ind w:leftChars="400" w:left="800"/>
    </w:pPr>
  </w:style>
  <w:style w:type="paragraph" w:customStyle="1" w:styleId="aa">
    <w:name w:val="바탕글"/>
    <w:rsid w:val="00F963F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6" w:lineRule="auto"/>
      <w:jc w:val="both"/>
    </w:pPr>
    <w:rPr>
      <w:rFonts w:ascii="바탕" w:eastAsia="바탕" w:hAnsi="Times New Roman"/>
      <w:color w:val="000000"/>
    </w:rPr>
  </w:style>
  <w:style w:type="table" w:styleId="ab">
    <w:name w:val="Table Grid"/>
    <w:basedOn w:val="a1"/>
    <w:uiPriority w:val="39"/>
    <w:rsid w:val="007A1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81A"/>
    <w:pPr>
      <w:widowControl w:val="0"/>
      <w:autoSpaceDE w:val="0"/>
      <w:autoSpaceDN w:val="0"/>
      <w:adjustRightInd w:val="0"/>
    </w:pPr>
    <w:rPr>
      <w:rFonts w:cs="맑은 고딕"/>
      <w:color w:val="000000"/>
      <w:sz w:val="24"/>
      <w:szCs w:val="24"/>
    </w:rPr>
  </w:style>
  <w:style w:type="character" w:styleId="ac">
    <w:name w:val="Hyperlink"/>
    <w:basedOn w:val="a0"/>
    <w:uiPriority w:val="99"/>
    <w:semiHidden/>
    <w:unhideWhenUsed/>
    <w:rsid w:val="00864C4F"/>
    <w:rPr>
      <w:color w:val="0000FF"/>
      <w:u w:val="single"/>
    </w:rPr>
  </w:style>
  <w:style w:type="paragraph" w:styleId="ad">
    <w:name w:val="Revision"/>
    <w:hidden/>
    <w:uiPriority w:val="99"/>
    <w:semiHidden/>
    <w:rsid w:val="005E688A"/>
    <w:rPr>
      <w:rFonts w:ascii="바탕" w:eastAsia="바탕" w:hAnsi="Times New Roman"/>
      <w:kern w:val="2"/>
      <w:szCs w:val="24"/>
    </w:rPr>
  </w:style>
  <w:style w:type="character" w:styleId="ae">
    <w:name w:val="annotation reference"/>
    <w:basedOn w:val="a0"/>
    <w:uiPriority w:val="99"/>
    <w:semiHidden/>
    <w:unhideWhenUsed/>
    <w:rsid w:val="005E688A"/>
    <w:rPr>
      <w:sz w:val="18"/>
      <w:szCs w:val="18"/>
    </w:rPr>
  </w:style>
  <w:style w:type="paragraph" w:styleId="af">
    <w:name w:val="annotation text"/>
    <w:basedOn w:val="a"/>
    <w:link w:val="Char2"/>
    <w:uiPriority w:val="99"/>
    <w:semiHidden/>
    <w:unhideWhenUsed/>
    <w:rsid w:val="005E688A"/>
    <w:pPr>
      <w:jc w:val="left"/>
    </w:pPr>
  </w:style>
  <w:style w:type="character" w:customStyle="1" w:styleId="Char2">
    <w:name w:val="메모 텍스트 Char"/>
    <w:basedOn w:val="a0"/>
    <w:link w:val="af"/>
    <w:uiPriority w:val="99"/>
    <w:semiHidden/>
    <w:rsid w:val="005E688A"/>
    <w:rPr>
      <w:rFonts w:ascii="바탕" w:eastAsia="바탕" w:hAnsi="Times New Roman"/>
      <w:kern w:val="2"/>
      <w:szCs w:val="24"/>
    </w:rPr>
  </w:style>
  <w:style w:type="paragraph" w:styleId="af0">
    <w:name w:val="annotation subject"/>
    <w:basedOn w:val="af"/>
    <w:next w:val="af"/>
    <w:link w:val="Char3"/>
    <w:uiPriority w:val="99"/>
    <w:semiHidden/>
    <w:unhideWhenUsed/>
    <w:rsid w:val="005E688A"/>
    <w:rPr>
      <w:b/>
      <w:bCs/>
    </w:rPr>
  </w:style>
  <w:style w:type="character" w:customStyle="1" w:styleId="Char3">
    <w:name w:val="메모 주제 Char"/>
    <w:basedOn w:val="Char2"/>
    <w:link w:val="af0"/>
    <w:uiPriority w:val="99"/>
    <w:semiHidden/>
    <w:rsid w:val="005E688A"/>
    <w:rPr>
      <w:rFonts w:ascii="바탕" w:eastAsia="바탕" w:hAnsi="Times New Roman"/>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8892">
      <w:bodyDiv w:val="1"/>
      <w:marLeft w:val="0"/>
      <w:marRight w:val="0"/>
      <w:marTop w:val="0"/>
      <w:marBottom w:val="0"/>
      <w:divBdr>
        <w:top w:val="none" w:sz="0" w:space="0" w:color="auto"/>
        <w:left w:val="none" w:sz="0" w:space="0" w:color="auto"/>
        <w:bottom w:val="none" w:sz="0" w:space="0" w:color="auto"/>
        <w:right w:val="none" w:sz="0" w:space="0" w:color="auto"/>
      </w:divBdr>
    </w:div>
    <w:div w:id="72819197">
      <w:bodyDiv w:val="1"/>
      <w:marLeft w:val="0"/>
      <w:marRight w:val="0"/>
      <w:marTop w:val="0"/>
      <w:marBottom w:val="0"/>
      <w:divBdr>
        <w:top w:val="none" w:sz="0" w:space="0" w:color="auto"/>
        <w:left w:val="none" w:sz="0" w:space="0" w:color="auto"/>
        <w:bottom w:val="none" w:sz="0" w:space="0" w:color="auto"/>
        <w:right w:val="none" w:sz="0" w:space="0" w:color="auto"/>
      </w:divBdr>
    </w:div>
    <w:div w:id="87820960">
      <w:bodyDiv w:val="1"/>
      <w:marLeft w:val="0"/>
      <w:marRight w:val="0"/>
      <w:marTop w:val="0"/>
      <w:marBottom w:val="0"/>
      <w:divBdr>
        <w:top w:val="none" w:sz="0" w:space="0" w:color="auto"/>
        <w:left w:val="none" w:sz="0" w:space="0" w:color="auto"/>
        <w:bottom w:val="none" w:sz="0" w:space="0" w:color="auto"/>
        <w:right w:val="none" w:sz="0" w:space="0" w:color="auto"/>
      </w:divBdr>
    </w:div>
    <w:div w:id="95638551">
      <w:bodyDiv w:val="1"/>
      <w:marLeft w:val="0"/>
      <w:marRight w:val="0"/>
      <w:marTop w:val="0"/>
      <w:marBottom w:val="0"/>
      <w:divBdr>
        <w:top w:val="none" w:sz="0" w:space="0" w:color="auto"/>
        <w:left w:val="none" w:sz="0" w:space="0" w:color="auto"/>
        <w:bottom w:val="none" w:sz="0" w:space="0" w:color="auto"/>
        <w:right w:val="none" w:sz="0" w:space="0" w:color="auto"/>
      </w:divBdr>
    </w:div>
    <w:div w:id="111361522">
      <w:bodyDiv w:val="1"/>
      <w:marLeft w:val="0"/>
      <w:marRight w:val="0"/>
      <w:marTop w:val="0"/>
      <w:marBottom w:val="0"/>
      <w:divBdr>
        <w:top w:val="none" w:sz="0" w:space="0" w:color="auto"/>
        <w:left w:val="none" w:sz="0" w:space="0" w:color="auto"/>
        <w:bottom w:val="none" w:sz="0" w:space="0" w:color="auto"/>
        <w:right w:val="none" w:sz="0" w:space="0" w:color="auto"/>
      </w:divBdr>
    </w:div>
    <w:div w:id="145823644">
      <w:bodyDiv w:val="1"/>
      <w:marLeft w:val="0"/>
      <w:marRight w:val="0"/>
      <w:marTop w:val="0"/>
      <w:marBottom w:val="0"/>
      <w:divBdr>
        <w:top w:val="none" w:sz="0" w:space="0" w:color="auto"/>
        <w:left w:val="none" w:sz="0" w:space="0" w:color="auto"/>
        <w:bottom w:val="none" w:sz="0" w:space="0" w:color="auto"/>
        <w:right w:val="none" w:sz="0" w:space="0" w:color="auto"/>
      </w:divBdr>
    </w:div>
    <w:div w:id="231887643">
      <w:bodyDiv w:val="1"/>
      <w:marLeft w:val="0"/>
      <w:marRight w:val="0"/>
      <w:marTop w:val="0"/>
      <w:marBottom w:val="0"/>
      <w:divBdr>
        <w:top w:val="none" w:sz="0" w:space="0" w:color="auto"/>
        <w:left w:val="none" w:sz="0" w:space="0" w:color="auto"/>
        <w:bottom w:val="none" w:sz="0" w:space="0" w:color="auto"/>
        <w:right w:val="none" w:sz="0" w:space="0" w:color="auto"/>
      </w:divBdr>
    </w:div>
    <w:div w:id="259141323">
      <w:bodyDiv w:val="1"/>
      <w:marLeft w:val="0"/>
      <w:marRight w:val="0"/>
      <w:marTop w:val="0"/>
      <w:marBottom w:val="0"/>
      <w:divBdr>
        <w:top w:val="none" w:sz="0" w:space="0" w:color="auto"/>
        <w:left w:val="none" w:sz="0" w:space="0" w:color="auto"/>
        <w:bottom w:val="none" w:sz="0" w:space="0" w:color="auto"/>
        <w:right w:val="none" w:sz="0" w:space="0" w:color="auto"/>
      </w:divBdr>
    </w:div>
    <w:div w:id="264000632">
      <w:bodyDiv w:val="1"/>
      <w:marLeft w:val="0"/>
      <w:marRight w:val="0"/>
      <w:marTop w:val="0"/>
      <w:marBottom w:val="0"/>
      <w:divBdr>
        <w:top w:val="none" w:sz="0" w:space="0" w:color="auto"/>
        <w:left w:val="none" w:sz="0" w:space="0" w:color="auto"/>
        <w:bottom w:val="none" w:sz="0" w:space="0" w:color="auto"/>
        <w:right w:val="none" w:sz="0" w:space="0" w:color="auto"/>
      </w:divBdr>
    </w:div>
    <w:div w:id="291786185">
      <w:bodyDiv w:val="1"/>
      <w:marLeft w:val="0"/>
      <w:marRight w:val="0"/>
      <w:marTop w:val="0"/>
      <w:marBottom w:val="0"/>
      <w:divBdr>
        <w:top w:val="none" w:sz="0" w:space="0" w:color="auto"/>
        <w:left w:val="none" w:sz="0" w:space="0" w:color="auto"/>
        <w:bottom w:val="none" w:sz="0" w:space="0" w:color="auto"/>
        <w:right w:val="none" w:sz="0" w:space="0" w:color="auto"/>
      </w:divBdr>
    </w:div>
    <w:div w:id="354889056">
      <w:bodyDiv w:val="1"/>
      <w:marLeft w:val="0"/>
      <w:marRight w:val="0"/>
      <w:marTop w:val="0"/>
      <w:marBottom w:val="0"/>
      <w:divBdr>
        <w:top w:val="none" w:sz="0" w:space="0" w:color="auto"/>
        <w:left w:val="none" w:sz="0" w:space="0" w:color="auto"/>
        <w:bottom w:val="none" w:sz="0" w:space="0" w:color="auto"/>
        <w:right w:val="none" w:sz="0" w:space="0" w:color="auto"/>
      </w:divBdr>
    </w:div>
    <w:div w:id="359745569">
      <w:bodyDiv w:val="1"/>
      <w:marLeft w:val="0"/>
      <w:marRight w:val="0"/>
      <w:marTop w:val="0"/>
      <w:marBottom w:val="0"/>
      <w:divBdr>
        <w:top w:val="none" w:sz="0" w:space="0" w:color="auto"/>
        <w:left w:val="none" w:sz="0" w:space="0" w:color="auto"/>
        <w:bottom w:val="none" w:sz="0" w:space="0" w:color="auto"/>
        <w:right w:val="none" w:sz="0" w:space="0" w:color="auto"/>
      </w:divBdr>
    </w:div>
    <w:div w:id="447235668">
      <w:bodyDiv w:val="1"/>
      <w:marLeft w:val="0"/>
      <w:marRight w:val="0"/>
      <w:marTop w:val="0"/>
      <w:marBottom w:val="0"/>
      <w:divBdr>
        <w:top w:val="none" w:sz="0" w:space="0" w:color="auto"/>
        <w:left w:val="none" w:sz="0" w:space="0" w:color="auto"/>
        <w:bottom w:val="none" w:sz="0" w:space="0" w:color="auto"/>
        <w:right w:val="none" w:sz="0" w:space="0" w:color="auto"/>
      </w:divBdr>
    </w:div>
    <w:div w:id="460420116">
      <w:bodyDiv w:val="1"/>
      <w:marLeft w:val="0"/>
      <w:marRight w:val="0"/>
      <w:marTop w:val="0"/>
      <w:marBottom w:val="0"/>
      <w:divBdr>
        <w:top w:val="none" w:sz="0" w:space="0" w:color="auto"/>
        <w:left w:val="none" w:sz="0" w:space="0" w:color="auto"/>
        <w:bottom w:val="none" w:sz="0" w:space="0" w:color="auto"/>
        <w:right w:val="none" w:sz="0" w:space="0" w:color="auto"/>
      </w:divBdr>
    </w:div>
    <w:div w:id="479806623">
      <w:bodyDiv w:val="1"/>
      <w:marLeft w:val="0"/>
      <w:marRight w:val="0"/>
      <w:marTop w:val="0"/>
      <w:marBottom w:val="0"/>
      <w:divBdr>
        <w:top w:val="none" w:sz="0" w:space="0" w:color="auto"/>
        <w:left w:val="none" w:sz="0" w:space="0" w:color="auto"/>
        <w:bottom w:val="none" w:sz="0" w:space="0" w:color="auto"/>
        <w:right w:val="none" w:sz="0" w:space="0" w:color="auto"/>
      </w:divBdr>
    </w:div>
    <w:div w:id="513034243">
      <w:bodyDiv w:val="1"/>
      <w:marLeft w:val="0"/>
      <w:marRight w:val="0"/>
      <w:marTop w:val="0"/>
      <w:marBottom w:val="0"/>
      <w:divBdr>
        <w:top w:val="none" w:sz="0" w:space="0" w:color="auto"/>
        <w:left w:val="none" w:sz="0" w:space="0" w:color="auto"/>
        <w:bottom w:val="none" w:sz="0" w:space="0" w:color="auto"/>
        <w:right w:val="none" w:sz="0" w:space="0" w:color="auto"/>
      </w:divBdr>
    </w:div>
    <w:div w:id="654995184">
      <w:bodyDiv w:val="1"/>
      <w:marLeft w:val="0"/>
      <w:marRight w:val="0"/>
      <w:marTop w:val="0"/>
      <w:marBottom w:val="0"/>
      <w:divBdr>
        <w:top w:val="none" w:sz="0" w:space="0" w:color="auto"/>
        <w:left w:val="none" w:sz="0" w:space="0" w:color="auto"/>
        <w:bottom w:val="none" w:sz="0" w:space="0" w:color="auto"/>
        <w:right w:val="none" w:sz="0" w:space="0" w:color="auto"/>
      </w:divBdr>
    </w:div>
    <w:div w:id="680010641">
      <w:bodyDiv w:val="1"/>
      <w:marLeft w:val="0"/>
      <w:marRight w:val="0"/>
      <w:marTop w:val="0"/>
      <w:marBottom w:val="0"/>
      <w:divBdr>
        <w:top w:val="none" w:sz="0" w:space="0" w:color="auto"/>
        <w:left w:val="none" w:sz="0" w:space="0" w:color="auto"/>
        <w:bottom w:val="none" w:sz="0" w:space="0" w:color="auto"/>
        <w:right w:val="none" w:sz="0" w:space="0" w:color="auto"/>
      </w:divBdr>
    </w:div>
    <w:div w:id="680274817">
      <w:bodyDiv w:val="1"/>
      <w:marLeft w:val="0"/>
      <w:marRight w:val="0"/>
      <w:marTop w:val="0"/>
      <w:marBottom w:val="0"/>
      <w:divBdr>
        <w:top w:val="none" w:sz="0" w:space="0" w:color="auto"/>
        <w:left w:val="none" w:sz="0" w:space="0" w:color="auto"/>
        <w:bottom w:val="none" w:sz="0" w:space="0" w:color="auto"/>
        <w:right w:val="none" w:sz="0" w:space="0" w:color="auto"/>
      </w:divBdr>
    </w:div>
    <w:div w:id="697238615">
      <w:bodyDiv w:val="1"/>
      <w:marLeft w:val="0"/>
      <w:marRight w:val="0"/>
      <w:marTop w:val="0"/>
      <w:marBottom w:val="0"/>
      <w:divBdr>
        <w:top w:val="none" w:sz="0" w:space="0" w:color="auto"/>
        <w:left w:val="none" w:sz="0" w:space="0" w:color="auto"/>
        <w:bottom w:val="none" w:sz="0" w:space="0" w:color="auto"/>
        <w:right w:val="none" w:sz="0" w:space="0" w:color="auto"/>
      </w:divBdr>
    </w:div>
    <w:div w:id="716855080">
      <w:bodyDiv w:val="1"/>
      <w:marLeft w:val="0"/>
      <w:marRight w:val="0"/>
      <w:marTop w:val="0"/>
      <w:marBottom w:val="0"/>
      <w:divBdr>
        <w:top w:val="none" w:sz="0" w:space="0" w:color="auto"/>
        <w:left w:val="none" w:sz="0" w:space="0" w:color="auto"/>
        <w:bottom w:val="none" w:sz="0" w:space="0" w:color="auto"/>
        <w:right w:val="none" w:sz="0" w:space="0" w:color="auto"/>
      </w:divBdr>
    </w:div>
    <w:div w:id="821652248">
      <w:bodyDiv w:val="1"/>
      <w:marLeft w:val="0"/>
      <w:marRight w:val="0"/>
      <w:marTop w:val="0"/>
      <w:marBottom w:val="0"/>
      <w:divBdr>
        <w:top w:val="none" w:sz="0" w:space="0" w:color="auto"/>
        <w:left w:val="none" w:sz="0" w:space="0" w:color="auto"/>
        <w:bottom w:val="none" w:sz="0" w:space="0" w:color="auto"/>
        <w:right w:val="none" w:sz="0" w:space="0" w:color="auto"/>
      </w:divBdr>
    </w:div>
    <w:div w:id="852915775">
      <w:bodyDiv w:val="1"/>
      <w:marLeft w:val="0"/>
      <w:marRight w:val="0"/>
      <w:marTop w:val="0"/>
      <w:marBottom w:val="0"/>
      <w:divBdr>
        <w:top w:val="none" w:sz="0" w:space="0" w:color="auto"/>
        <w:left w:val="none" w:sz="0" w:space="0" w:color="auto"/>
        <w:bottom w:val="none" w:sz="0" w:space="0" w:color="auto"/>
        <w:right w:val="none" w:sz="0" w:space="0" w:color="auto"/>
      </w:divBdr>
    </w:div>
    <w:div w:id="974985972">
      <w:bodyDiv w:val="1"/>
      <w:marLeft w:val="0"/>
      <w:marRight w:val="0"/>
      <w:marTop w:val="0"/>
      <w:marBottom w:val="0"/>
      <w:divBdr>
        <w:top w:val="none" w:sz="0" w:space="0" w:color="auto"/>
        <w:left w:val="none" w:sz="0" w:space="0" w:color="auto"/>
        <w:bottom w:val="none" w:sz="0" w:space="0" w:color="auto"/>
        <w:right w:val="none" w:sz="0" w:space="0" w:color="auto"/>
      </w:divBdr>
    </w:div>
    <w:div w:id="1175808001">
      <w:bodyDiv w:val="1"/>
      <w:marLeft w:val="0"/>
      <w:marRight w:val="0"/>
      <w:marTop w:val="0"/>
      <w:marBottom w:val="0"/>
      <w:divBdr>
        <w:top w:val="none" w:sz="0" w:space="0" w:color="auto"/>
        <w:left w:val="none" w:sz="0" w:space="0" w:color="auto"/>
        <w:bottom w:val="none" w:sz="0" w:space="0" w:color="auto"/>
        <w:right w:val="none" w:sz="0" w:space="0" w:color="auto"/>
      </w:divBdr>
    </w:div>
    <w:div w:id="1209411845">
      <w:bodyDiv w:val="1"/>
      <w:marLeft w:val="0"/>
      <w:marRight w:val="0"/>
      <w:marTop w:val="0"/>
      <w:marBottom w:val="0"/>
      <w:divBdr>
        <w:top w:val="none" w:sz="0" w:space="0" w:color="auto"/>
        <w:left w:val="none" w:sz="0" w:space="0" w:color="auto"/>
        <w:bottom w:val="none" w:sz="0" w:space="0" w:color="auto"/>
        <w:right w:val="none" w:sz="0" w:space="0" w:color="auto"/>
      </w:divBdr>
    </w:div>
    <w:div w:id="1247958529">
      <w:bodyDiv w:val="1"/>
      <w:marLeft w:val="0"/>
      <w:marRight w:val="0"/>
      <w:marTop w:val="0"/>
      <w:marBottom w:val="0"/>
      <w:divBdr>
        <w:top w:val="none" w:sz="0" w:space="0" w:color="auto"/>
        <w:left w:val="none" w:sz="0" w:space="0" w:color="auto"/>
        <w:bottom w:val="none" w:sz="0" w:space="0" w:color="auto"/>
        <w:right w:val="none" w:sz="0" w:space="0" w:color="auto"/>
      </w:divBdr>
    </w:div>
    <w:div w:id="1426996090">
      <w:bodyDiv w:val="1"/>
      <w:marLeft w:val="0"/>
      <w:marRight w:val="0"/>
      <w:marTop w:val="0"/>
      <w:marBottom w:val="0"/>
      <w:divBdr>
        <w:top w:val="none" w:sz="0" w:space="0" w:color="auto"/>
        <w:left w:val="none" w:sz="0" w:space="0" w:color="auto"/>
        <w:bottom w:val="none" w:sz="0" w:space="0" w:color="auto"/>
        <w:right w:val="none" w:sz="0" w:space="0" w:color="auto"/>
      </w:divBdr>
    </w:div>
    <w:div w:id="1454058505">
      <w:bodyDiv w:val="1"/>
      <w:marLeft w:val="0"/>
      <w:marRight w:val="0"/>
      <w:marTop w:val="0"/>
      <w:marBottom w:val="0"/>
      <w:divBdr>
        <w:top w:val="none" w:sz="0" w:space="0" w:color="auto"/>
        <w:left w:val="none" w:sz="0" w:space="0" w:color="auto"/>
        <w:bottom w:val="none" w:sz="0" w:space="0" w:color="auto"/>
        <w:right w:val="none" w:sz="0" w:space="0" w:color="auto"/>
      </w:divBdr>
    </w:div>
    <w:div w:id="1505828200">
      <w:bodyDiv w:val="1"/>
      <w:marLeft w:val="0"/>
      <w:marRight w:val="0"/>
      <w:marTop w:val="0"/>
      <w:marBottom w:val="0"/>
      <w:divBdr>
        <w:top w:val="none" w:sz="0" w:space="0" w:color="auto"/>
        <w:left w:val="none" w:sz="0" w:space="0" w:color="auto"/>
        <w:bottom w:val="none" w:sz="0" w:space="0" w:color="auto"/>
        <w:right w:val="none" w:sz="0" w:space="0" w:color="auto"/>
      </w:divBdr>
    </w:div>
    <w:div w:id="1564754809">
      <w:bodyDiv w:val="1"/>
      <w:marLeft w:val="0"/>
      <w:marRight w:val="0"/>
      <w:marTop w:val="0"/>
      <w:marBottom w:val="0"/>
      <w:divBdr>
        <w:top w:val="none" w:sz="0" w:space="0" w:color="auto"/>
        <w:left w:val="none" w:sz="0" w:space="0" w:color="auto"/>
        <w:bottom w:val="none" w:sz="0" w:space="0" w:color="auto"/>
        <w:right w:val="none" w:sz="0" w:space="0" w:color="auto"/>
      </w:divBdr>
    </w:div>
    <w:div w:id="1572614991">
      <w:bodyDiv w:val="1"/>
      <w:marLeft w:val="0"/>
      <w:marRight w:val="0"/>
      <w:marTop w:val="0"/>
      <w:marBottom w:val="0"/>
      <w:divBdr>
        <w:top w:val="none" w:sz="0" w:space="0" w:color="auto"/>
        <w:left w:val="none" w:sz="0" w:space="0" w:color="auto"/>
        <w:bottom w:val="none" w:sz="0" w:space="0" w:color="auto"/>
        <w:right w:val="none" w:sz="0" w:space="0" w:color="auto"/>
      </w:divBdr>
    </w:div>
    <w:div w:id="1581017291">
      <w:bodyDiv w:val="1"/>
      <w:marLeft w:val="0"/>
      <w:marRight w:val="0"/>
      <w:marTop w:val="0"/>
      <w:marBottom w:val="0"/>
      <w:divBdr>
        <w:top w:val="none" w:sz="0" w:space="0" w:color="auto"/>
        <w:left w:val="none" w:sz="0" w:space="0" w:color="auto"/>
        <w:bottom w:val="none" w:sz="0" w:space="0" w:color="auto"/>
        <w:right w:val="none" w:sz="0" w:space="0" w:color="auto"/>
      </w:divBdr>
    </w:div>
    <w:div w:id="1664966501">
      <w:bodyDiv w:val="1"/>
      <w:marLeft w:val="0"/>
      <w:marRight w:val="0"/>
      <w:marTop w:val="0"/>
      <w:marBottom w:val="0"/>
      <w:divBdr>
        <w:top w:val="none" w:sz="0" w:space="0" w:color="auto"/>
        <w:left w:val="none" w:sz="0" w:space="0" w:color="auto"/>
        <w:bottom w:val="none" w:sz="0" w:space="0" w:color="auto"/>
        <w:right w:val="none" w:sz="0" w:space="0" w:color="auto"/>
      </w:divBdr>
    </w:div>
    <w:div w:id="1706324741">
      <w:bodyDiv w:val="1"/>
      <w:marLeft w:val="0"/>
      <w:marRight w:val="0"/>
      <w:marTop w:val="0"/>
      <w:marBottom w:val="0"/>
      <w:divBdr>
        <w:top w:val="none" w:sz="0" w:space="0" w:color="auto"/>
        <w:left w:val="none" w:sz="0" w:space="0" w:color="auto"/>
        <w:bottom w:val="none" w:sz="0" w:space="0" w:color="auto"/>
        <w:right w:val="none" w:sz="0" w:space="0" w:color="auto"/>
      </w:divBdr>
    </w:div>
    <w:div w:id="1740667678">
      <w:bodyDiv w:val="1"/>
      <w:marLeft w:val="0"/>
      <w:marRight w:val="0"/>
      <w:marTop w:val="0"/>
      <w:marBottom w:val="0"/>
      <w:divBdr>
        <w:top w:val="none" w:sz="0" w:space="0" w:color="auto"/>
        <w:left w:val="none" w:sz="0" w:space="0" w:color="auto"/>
        <w:bottom w:val="none" w:sz="0" w:space="0" w:color="auto"/>
        <w:right w:val="none" w:sz="0" w:space="0" w:color="auto"/>
      </w:divBdr>
    </w:div>
    <w:div w:id="1745951986">
      <w:bodyDiv w:val="1"/>
      <w:marLeft w:val="0"/>
      <w:marRight w:val="0"/>
      <w:marTop w:val="0"/>
      <w:marBottom w:val="0"/>
      <w:divBdr>
        <w:top w:val="none" w:sz="0" w:space="0" w:color="auto"/>
        <w:left w:val="none" w:sz="0" w:space="0" w:color="auto"/>
        <w:bottom w:val="none" w:sz="0" w:space="0" w:color="auto"/>
        <w:right w:val="none" w:sz="0" w:space="0" w:color="auto"/>
      </w:divBdr>
    </w:div>
    <w:div w:id="1812015659">
      <w:bodyDiv w:val="1"/>
      <w:marLeft w:val="0"/>
      <w:marRight w:val="0"/>
      <w:marTop w:val="0"/>
      <w:marBottom w:val="0"/>
      <w:divBdr>
        <w:top w:val="none" w:sz="0" w:space="0" w:color="auto"/>
        <w:left w:val="none" w:sz="0" w:space="0" w:color="auto"/>
        <w:bottom w:val="none" w:sz="0" w:space="0" w:color="auto"/>
        <w:right w:val="none" w:sz="0" w:space="0" w:color="auto"/>
      </w:divBdr>
    </w:div>
    <w:div w:id="2054839791">
      <w:bodyDiv w:val="1"/>
      <w:marLeft w:val="0"/>
      <w:marRight w:val="0"/>
      <w:marTop w:val="0"/>
      <w:marBottom w:val="0"/>
      <w:divBdr>
        <w:top w:val="none" w:sz="0" w:space="0" w:color="auto"/>
        <w:left w:val="none" w:sz="0" w:space="0" w:color="auto"/>
        <w:bottom w:val="none" w:sz="0" w:space="0" w:color="auto"/>
        <w:right w:val="none" w:sz="0" w:space="0" w:color="auto"/>
      </w:divBdr>
    </w:div>
    <w:div w:id="207369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3C7B7-B0E5-45D5-952D-42A4B38A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2021</Words>
  <Characters>11526</Characters>
  <Application>Microsoft Office Word</Application>
  <DocSecurity>0</DocSecurity>
  <Lines>96</Lines>
  <Paragraphs>27</Paragraphs>
  <ScaleCrop>false</ScaleCrop>
  <HeadingPairs>
    <vt:vector size="2" baseType="variant">
      <vt:variant>
        <vt:lpstr>제목</vt:lpstr>
      </vt:variant>
      <vt:variant>
        <vt:i4>1</vt:i4>
      </vt:variant>
    </vt:vector>
  </HeadingPairs>
  <TitlesOfParts>
    <vt:vector size="1" baseType="lpstr">
      <vt:lpstr>물 품 공 급 계 약 서</vt:lpstr>
    </vt:vector>
  </TitlesOfParts>
  <Company>흥국쌍용화재</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물 품 공 급 계 약 서</dc:title>
  <dc:creator>20060095</dc:creator>
  <cp:lastModifiedBy>권 오덕</cp:lastModifiedBy>
  <cp:revision>13</cp:revision>
  <cp:lastPrinted>2019-02-01T06:45:00Z</cp:lastPrinted>
  <dcterms:created xsi:type="dcterms:W3CDTF">2021-08-12T03:22:00Z</dcterms:created>
  <dcterms:modified xsi:type="dcterms:W3CDTF">2021-12-30T04:44:00Z</dcterms:modified>
</cp:coreProperties>
</file>